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9F4BD8A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Форума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433F21A5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F43418">
        <w:rPr>
          <w:rFonts w:cs="Times New Roman"/>
          <w:lang w:val="ru-RU"/>
        </w:rPr>
        <w:t>2</w:t>
      </w:r>
      <w:r w:rsidR="00BB6398">
        <w:rPr>
          <w:rFonts w:cs="Times New Roman"/>
          <w:lang w:val="ru-RU"/>
        </w:rPr>
        <w:t>6</w:t>
      </w:r>
      <w:r w:rsidR="0071102D" w:rsidRPr="0071102D">
        <w:rPr>
          <w:rFonts w:cs="Times New Roman"/>
          <w:lang w:val="ru-RU"/>
        </w:rPr>
        <w:t xml:space="preserve"> </w:t>
      </w:r>
      <w:r w:rsidR="00EA1D5C">
        <w:rPr>
          <w:rFonts w:cs="Times New Roman"/>
          <w:lang w:val="ru-RU"/>
        </w:rPr>
        <w:t>апреля</w:t>
      </w:r>
      <w:r w:rsidR="00D81FA6" w:rsidRPr="00D81FA6">
        <w:rPr>
          <w:rFonts w:cs="Times New Roman"/>
          <w:lang w:val="ru-RU"/>
        </w:rPr>
        <w:t xml:space="preserve"> 202</w:t>
      </w:r>
      <w:r w:rsidR="00EA1D5C">
        <w:rPr>
          <w:rFonts w:cs="Times New Roman"/>
          <w:lang w:val="ru-RU"/>
        </w:rPr>
        <w:t>2</w:t>
      </w:r>
      <w:r w:rsidR="00D81FA6" w:rsidRPr="00D81FA6">
        <w:rPr>
          <w:rFonts w:cs="Times New Roman"/>
          <w:lang w:val="ru-RU"/>
        </w:rPr>
        <w:t xml:space="preserve">г. </w:t>
      </w:r>
    </w:p>
    <w:p w14:paraId="21697383" w14:textId="13BC0CE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F43418">
        <w:rPr>
          <w:rFonts w:cs="Times New Roman"/>
          <w:lang w:val="ru-RU"/>
        </w:rPr>
        <w:t>2</w:t>
      </w:r>
      <w:r w:rsidR="00BB6398">
        <w:rPr>
          <w:rFonts w:cs="Times New Roman"/>
          <w:lang w:val="ru-RU"/>
        </w:rPr>
        <w:t>6</w:t>
      </w:r>
      <w:r w:rsidR="00EA1D5C">
        <w:rPr>
          <w:rFonts w:cs="Times New Roman"/>
          <w:lang w:val="ru-RU"/>
        </w:rPr>
        <w:t xml:space="preserve"> апреля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EA1D5C">
        <w:rPr>
          <w:rFonts w:cs="Times New Roman"/>
          <w:lang w:val="ru-RU"/>
        </w:rPr>
        <w:t>2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6E4EF563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 xml:space="preserve">проведения </w:t>
            </w:r>
            <w:r w:rsidR="00EA1D5C">
              <w:rPr>
                <w:rFonts w:cs="Times New Roman"/>
                <w:lang w:val="ru-RU"/>
              </w:rPr>
              <w:t>Форума «</w:t>
            </w:r>
            <w:r w:rsidR="00F417CC">
              <w:rPr>
                <w:rFonts w:cs="Times New Roman"/>
              </w:rPr>
              <w:t>St</w:t>
            </w:r>
            <w:r w:rsidR="00B757DB">
              <w:rPr>
                <w:rFonts w:cs="Times New Roman"/>
              </w:rPr>
              <w:t>artup</w:t>
            </w:r>
            <w:r w:rsidR="00B757DB" w:rsidRPr="00B757DB">
              <w:rPr>
                <w:rFonts w:cs="Times New Roman"/>
                <w:lang w:val="ru-RU"/>
              </w:rPr>
              <w:t xml:space="preserve"> </w:t>
            </w:r>
            <w:r w:rsidR="00B757DB">
              <w:rPr>
                <w:rFonts w:cs="Times New Roman"/>
              </w:rPr>
              <w:t>tour</w:t>
            </w:r>
            <w:r w:rsidR="00B757DB" w:rsidRPr="00B757DB">
              <w:rPr>
                <w:rFonts w:cs="Times New Roman"/>
                <w:lang w:val="ru-RU"/>
              </w:rPr>
              <w:t>/</w:t>
            </w:r>
            <w:r w:rsidR="00B757DB">
              <w:rPr>
                <w:rFonts w:cs="Times New Roman"/>
              </w:rPr>
              <w:t>Saratov</w:t>
            </w:r>
            <w:r w:rsidR="00724B3E">
              <w:rPr>
                <w:rFonts w:cs="Times New Roman"/>
                <w:lang w:val="ru-RU"/>
              </w:rPr>
              <w:t>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9437B1D" w14:textId="68019EFF" w:rsidR="00724B3E" w:rsidRPr="00043E1A" w:rsidRDefault="00D81FA6" w:rsidP="00BD28A6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="00BD28A6" w:rsidRPr="00043E1A">
        <w:rPr>
          <w:b/>
        </w:rPr>
        <w:t>:</w:t>
      </w:r>
    </w:p>
    <w:p w14:paraId="1235AB8B" w14:textId="77777777" w:rsidR="00F417CC" w:rsidRPr="004C457C" w:rsidRDefault="00F417CC" w:rsidP="00F417CC">
      <w:pPr>
        <w:jc w:val="both"/>
      </w:pPr>
    </w:p>
    <w:p w14:paraId="3002BC41" w14:textId="77777777" w:rsidR="00F417CC" w:rsidRPr="004C457C" w:rsidRDefault="00F417CC" w:rsidP="00F417CC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</w:pPr>
      <w:r w:rsidRPr="004C457C">
        <w:t>Организация видео/</w:t>
      </w:r>
      <w:proofErr w:type="gramStart"/>
      <w:r w:rsidRPr="004C457C">
        <w:t>фото съемки</w:t>
      </w:r>
      <w:proofErr w:type="gramEnd"/>
      <w:r w:rsidRPr="004C457C">
        <w:t>. Видеосъемку должен проводить видеограф в день проведения Форума. По итогам проведения форума Исполнитель предоставляет итоговый ролик продолжительностью не менее 180 сек. Фотосъемка должна проводиться в формате репортажной съемки в течение работы форума, после проведения форума Исполнитель предоставляет не менее 50 обработанных фотографий.</w:t>
      </w:r>
    </w:p>
    <w:p w14:paraId="73FCCB66" w14:textId="5515E973" w:rsidR="00F417CC" w:rsidRPr="004C457C" w:rsidRDefault="00B757DB" w:rsidP="00F417CC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</w:pPr>
      <w:r w:rsidRPr="004C457C">
        <w:t>Организация</w:t>
      </w:r>
      <w:r w:rsidR="00F417CC" w:rsidRPr="004C457C">
        <w:t xml:space="preserve"> оказани</w:t>
      </w:r>
      <w:r w:rsidRPr="004C457C">
        <w:t>я</w:t>
      </w:r>
      <w:r w:rsidR="00F417CC" w:rsidRPr="004C457C">
        <w:t xml:space="preserve"> информационно-консультационных услуг для участников Форума, в том числе </w:t>
      </w:r>
      <w:r w:rsidRPr="004C457C">
        <w:t>обеспечение</w:t>
      </w:r>
      <w:r w:rsidR="00F417CC" w:rsidRPr="004C457C">
        <w:t xml:space="preserve"> выступлени</w:t>
      </w:r>
      <w:r w:rsidRPr="004C457C">
        <w:t>я</w:t>
      </w:r>
      <w:r w:rsidR="00F417CC" w:rsidRPr="004C457C">
        <w:t xml:space="preserve"> не менее 5 спикеров, по согласованию с </w:t>
      </w:r>
      <w:proofErr w:type="gramStart"/>
      <w:r w:rsidR="00F417CC" w:rsidRPr="004C457C">
        <w:t>Заказчиком,  согласно</w:t>
      </w:r>
      <w:proofErr w:type="gramEnd"/>
      <w:r w:rsidR="00F417CC" w:rsidRPr="004C457C">
        <w:t xml:space="preserve"> программы мероприятия (Приложение №1 к техническому заданию). Функции по организации проживания и доставки спикеров на Форум, возлагаются на Исполнителя Договора. </w:t>
      </w:r>
    </w:p>
    <w:p w14:paraId="4413F453" w14:textId="76A463EF" w:rsidR="00F417CC" w:rsidRPr="004C457C" w:rsidRDefault="00F417CC" w:rsidP="00F417CC">
      <w:pPr>
        <w:numPr>
          <w:ilvl w:val="0"/>
          <w:numId w:val="7"/>
        </w:numPr>
        <w:suppressAutoHyphens/>
        <w:ind w:left="284" w:hanging="284"/>
        <w:jc w:val="both"/>
      </w:pPr>
      <w:r w:rsidRPr="004C457C">
        <w:t>Обеспеч</w:t>
      </w:r>
      <w:r w:rsidR="00B757DB" w:rsidRPr="004C457C">
        <w:t>ен</w:t>
      </w:r>
      <w:r w:rsidR="008938E3" w:rsidRPr="004C457C">
        <w:t>ие</w:t>
      </w:r>
      <w:r w:rsidRPr="004C457C">
        <w:t xml:space="preserve"> предоставлени</w:t>
      </w:r>
      <w:r w:rsidR="008938E3" w:rsidRPr="004C457C">
        <w:t>я</w:t>
      </w:r>
      <w:r w:rsidRPr="004C457C">
        <w:t xml:space="preserve"> 100 комплектов для бейджей. Карман для бейджа А6 (95*135мм), вырубка отверстия под крепление ленты. Ленты для бейджей с креплением «Прищепка».</w:t>
      </w:r>
    </w:p>
    <w:p w14:paraId="4C910020" w14:textId="5EE3DD5B" w:rsidR="00F417CC" w:rsidRPr="004C457C" w:rsidRDefault="008938E3" w:rsidP="00F417CC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color w:val="000000"/>
        </w:rPr>
      </w:pPr>
      <w:r w:rsidRPr="004C457C">
        <w:rPr>
          <w:color w:val="000000"/>
        </w:rPr>
        <w:t>Организация</w:t>
      </w:r>
      <w:r w:rsidR="00F417CC" w:rsidRPr="004C457C">
        <w:rPr>
          <w:color w:val="000000"/>
        </w:rPr>
        <w:t xml:space="preserve"> питьево</w:t>
      </w:r>
      <w:r w:rsidRPr="004C457C">
        <w:rPr>
          <w:color w:val="000000"/>
        </w:rPr>
        <w:t>го</w:t>
      </w:r>
      <w:r w:rsidR="00F417CC" w:rsidRPr="004C457C">
        <w:rPr>
          <w:color w:val="000000"/>
        </w:rPr>
        <w:t xml:space="preserve"> режим</w:t>
      </w:r>
      <w:r w:rsidRPr="004C457C">
        <w:rPr>
          <w:color w:val="000000"/>
        </w:rPr>
        <w:t>а</w:t>
      </w:r>
      <w:r w:rsidR="00F417CC" w:rsidRPr="004C457C">
        <w:rPr>
          <w:color w:val="000000"/>
        </w:rPr>
        <w:t xml:space="preserve"> для участников Форума.</w:t>
      </w:r>
    </w:p>
    <w:p w14:paraId="71BE9BA5" w14:textId="41924741" w:rsidR="00F417CC" w:rsidRPr="004C457C" w:rsidRDefault="008938E3" w:rsidP="00F417CC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color w:val="000000"/>
        </w:rPr>
      </w:pPr>
      <w:r w:rsidRPr="004C457C">
        <w:t>Обеспечение</w:t>
      </w:r>
      <w:r w:rsidR="00F417CC" w:rsidRPr="004C457C">
        <w:t xml:space="preserve"> проведени</w:t>
      </w:r>
      <w:r w:rsidRPr="004C457C">
        <w:t>я</w:t>
      </w:r>
      <w:r w:rsidR="00F417CC" w:rsidRPr="004C457C">
        <w:t xml:space="preserve"> Форума с обязательным обеспечением участников </w:t>
      </w:r>
      <w:r w:rsidR="00F417CC" w:rsidRPr="004C457C">
        <w:rPr>
          <w:bCs/>
        </w:rPr>
        <w:t>одноразовыми масками</w:t>
      </w:r>
      <w:r w:rsidR="00F417CC" w:rsidRPr="004C457C">
        <w:rPr>
          <w:b/>
          <w:bCs/>
        </w:rPr>
        <w:t xml:space="preserve"> </w:t>
      </w:r>
      <w:r w:rsidR="00F417CC" w:rsidRPr="004C457C">
        <w:t xml:space="preserve">(100 шт.), </w:t>
      </w:r>
      <w:r w:rsidR="00F417CC" w:rsidRPr="004C457C">
        <w:rPr>
          <w:bCs/>
        </w:rPr>
        <w:t>одноразовыми</w:t>
      </w:r>
      <w:r w:rsidR="00F417CC" w:rsidRPr="004C457C">
        <w:t xml:space="preserve"> перчатками (100 пар), дезинфицирующими </w:t>
      </w:r>
      <w:proofErr w:type="gramStart"/>
      <w:r w:rsidR="00F417CC" w:rsidRPr="004C457C">
        <w:t>салфетками  (</w:t>
      </w:r>
      <w:proofErr w:type="gramEnd"/>
      <w:r w:rsidR="00F417CC" w:rsidRPr="004C457C">
        <w:t xml:space="preserve">не менее 3 упаковок, общее количество салфеток – не менее 200 шт.), кожными антисептиками для обработки рук (не менее 6 шт., общим объемом не менее 6 л.). </w:t>
      </w:r>
    </w:p>
    <w:p w14:paraId="386608D8" w14:textId="77777777" w:rsidR="00F417CC" w:rsidRPr="004C457C" w:rsidRDefault="00F417CC" w:rsidP="00F417CC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color w:val="000000"/>
        </w:rPr>
      </w:pPr>
      <w:r w:rsidRPr="004C457C">
        <w:t>Обеспечение транспортировки и установки технического оборудования, а также доставки полиграфической продукции, рекламных конструкций, технического инвентаря до места проведения Форума.</w:t>
      </w:r>
    </w:p>
    <w:p w14:paraId="3D6E22B5" w14:textId="009743E8" w:rsidR="00F417CC" w:rsidRPr="004C457C" w:rsidRDefault="00F417CC" w:rsidP="00F417CC">
      <w:pPr>
        <w:numPr>
          <w:ilvl w:val="0"/>
          <w:numId w:val="7"/>
        </w:numPr>
        <w:suppressAutoHyphens/>
        <w:ind w:left="284" w:hanging="284"/>
        <w:jc w:val="both"/>
      </w:pPr>
      <w:r w:rsidRPr="004C457C">
        <w:t>Обеспеч</w:t>
      </w:r>
      <w:r w:rsidR="008938E3" w:rsidRPr="004C457C">
        <w:t>ение</w:t>
      </w:r>
      <w:r w:rsidRPr="004C457C">
        <w:t xml:space="preserve"> работ</w:t>
      </w:r>
      <w:r w:rsidR="008938E3" w:rsidRPr="004C457C">
        <w:t>ы</w:t>
      </w:r>
      <w:r w:rsidRPr="004C457C">
        <w:t xml:space="preserve"> не менее 10 волонтеров на мероприятиях форума. </w:t>
      </w:r>
      <w:r w:rsidRPr="004C457C">
        <w:rPr>
          <w:bCs/>
        </w:rPr>
        <w:t>Обязанности волонтеров на форуме:</w:t>
      </w:r>
    </w:p>
    <w:p w14:paraId="4536443C" w14:textId="77777777" w:rsidR="00F417CC" w:rsidRPr="004C457C" w:rsidRDefault="00F417CC" w:rsidP="00F417CC">
      <w:pPr>
        <w:shd w:val="clear" w:color="auto" w:fill="FFFFFF"/>
        <w:ind w:left="360"/>
        <w:jc w:val="both"/>
      </w:pPr>
      <w:r w:rsidRPr="004C457C">
        <w:t>- обеспечение регистрации участников на площадке форума;</w:t>
      </w:r>
    </w:p>
    <w:p w14:paraId="4DE47A67" w14:textId="77777777" w:rsidR="00F417CC" w:rsidRPr="004C457C" w:rsidRDefault="00F417CC" w:rsidP="00F417CC">
      <w:pPr>
        <w:shd w:val="clear" w:color="auto" w:fill="FFFFFF"/>
        <w:ind w:left="360"/>
        <w:jc w:val="both"/>
      </w:pPr>
      <w:r w:rsidRPr="004C457C">
        <w:t>- работа на стойках регистрации, включая встречу посетителей, выдачу регистрационных бейджей, пакета участника; </w:t>
      </w:r>
    </w:p>
    <w:p w14:paraId="51389BA2" w14:textId="77777777" w:rsidR="00F417CC" w:rsidRPr="004C457C" w:rsidRDefault="00F417CC" w:rsidP="00F417CC">
      <w:pPr>
        <w:shd w:val="clear" w:color="auto" w:fill="FFFFFF"/>
        <w:ind w:left="360"/>
        <w:jc w:val="both"/>
      </w:pPr>
      <w:r w:rsidRPr="004C457C">
        <w:t>- информирование, решение организационных вопросов;</w:t>
      </w:r>
    </w:p>
    <w:p w14:paraId="03B76401" w14:textId="77777777" w:rsidR="00F417CC" w:rsidRPr="004C457C" w:rsidRDefault="00F417CC" w:rsidP="00F417CC">
      <w:pPr>
        <w:shd w:val="clear" w:color="auto" w:fill="FFFFFF"/>
        <w:ind w:left="360"/>
        <w:jc w:val="both"/>
      </w:pPr>
      <w:r w:rsidRPr="004C457C">
        <w:t>- обеспечение организационной поддержки проведения деловой программы форума, включая решение организационных вопросов.</w:t>
      </w:r>
    </w:p>
    <w:p w14:paraId="2D843F26" w14:textId="77777777" w:rsidR="00F417CC" w:rsidRPr="004C457C" w:rsidRDefault="00F417CC" w:rsidP="00F417CC">
      <w:pPr>
        <w:shd w:val="clear" w:color="auto" w:fill="FFFFFF"/>
        <w:ind w:left="360"/>
        <w:jc w:val="both"/>
      </w:pPr>
    </w:p>
    <w:p w14:paraId="457764E7" w14:textId="77777777" w:rsidR="00F417CC" w:rsidRPr="004C457C" w:rsidRDefault="00F417CC" w:rsidP="00F417CC">
      <w:pPr>
        <w:shd w:val="clear" w:color="auto" w:fill="FFFFFF"/>
        <w:ind w:left="360"/>
        <w:jc w:val="both"/>
      </w:pPr>
    </w:p>
    <w:p w14:paraId="547E4CE9" w14:textId="77777777" w:rsidR="00F417CC" w:rsidRPr="004C457C" w:rsidRDefault="00F417CC" w:rsidP="004C457C">
      <w:pPr>
        <w:ind w:right="135"/>
        <w:rPr>
          <w:bCs/>
        </w:rPr>
      </w:pPr>
    </w:p>
    <w:p w14:paraId="139C5927" w14:textId="77777777" w:rsidR="00F417CC" w:rsidRDefault="00F417CC" w:rsidP="008938E3">
      <w:pPr>
        <w:ind w:right="135"/>
        <w:rPr>
          <w:bCs/>
          <w:sz w:val="22"/>
          <w:szCs w:val="22"/>
        </w:rPr>
      </w:pPr>
    </w:p>
    <w:p w14:paraId="7014F519" w14:textId="77777777" w:rsidR="00F417CC" w:rsidRDefault="00F417CC" w:rsidP="00F417CC">
      <w:pPr>
        <w:ind w:left="142" w:right="135"/>
        <w:jc w:val="right"/>
        <w:rPr>
          <w:bCs/>
          <w:sz w:val="22"/>
          <w:szCs w:val="22"/>
        </w:rPr>
      </w:pPr>
    </w:p>
    <w:p w14:paraId="6F0BA84E" w14:textId="77777777" w:rsidR="00F417CC" w:rsidRDefault="00F417CC" w:rsidP="00F417CC">
      <w:pPr>
        <w:ind w:left="142" w:right="135"/>
        <w:jc w:val="right"/>
        <w:rPr>
          <w:bCs/>
          <w:sz w:val="22"/>
          <w:szCs w:val="22"/>
        </w:rPr>
      </w:pPr>
    </w:p>
    <w:p w14:paraId="2D44ABA7" w14:textId="77777777" w:rsidR="00F417CC" w:rsidRPr="00523990" w:rsidRDefault="00F417CC" w:rsidP="00F417CC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lastRenderedPageBreak/>
        <w:t>Приложение №1</w:t>
      </w:r>
    </w:p>
    <w:p w14:paraId="66B10DE6" w14:textId="26D6DF74" w:rsidR="00F417CC" w:rsidRPr="008938E3" w:rsidRDefault="00F417CC" w:rsidP="008938E3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к техническому заданию</w:t>
      </w:r>
      <w:r w:rsidRPr="00523990">
        <w:rPr>
          <w:bCs/>
          <w:sz w:val="22"/>
          <w:szCs w:val="22"/>
        </w:rPr>
        <w:br/>
      </w:r>
    </w:p>
    <w:p w14:paraId="316F2D50" w14:textId="77777777" w:rsidR="00F417CC" w:rsidRDefault="00F417CC" w:rsidP="00F417CC">
      <w:pPr>
        <w:spacing w:line="206" w:lineRule="auto"/>
        <w:ind w:left="2738" w:right="1811"/>
        <w:jc w:val="center"/>
        <w:rPr>
          <w:b/>
          <w:sz w:val="18"/>
          <w:szCs w:val="18"/>
        </w:rPr>
      </w:pPr>
    </w:p>
    <w:p w14:paraId="112A1A1A" w14:textId="77777777" w:rsidR="00F417CC" w:rsidRPr="00C73F87" w:rsidRDefault="00F417CC" w:rsidP="00F417CC">
      <w:pPr>
        <w:spacing w:line="206" w:lineRule="auto"/>
        <w:ind w:left="2738" w:right="181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ПРОГРАММА</w:t>
      </w:r>
      <w:r w:rsidRPr="001B23ED">
        <w:rPr>
          <w:b/>
          <w:sz w:val="18"/>
          <w:szCs w:val="18"/>
        </w:rPr>
        <w:t xml:space="preserve"> </w:t>
      </w:r>
      <w:r w:rsidRPr="00C73F87">
        <w:rPr>
          <w:b/>
          <w:sz w:val="18"/>
          <w:szCs w:val="18"/>
          <w:lang w:val="en-US"/>
        </w:rPr>
        <w:t>STARTUP</w:t>
      </w:r>
      <w:r w:rsidRPr="001B23ED">
        <w:rPr>
          <w:b/>
          <w:sz w:val="18"/>
          <w:szCs w:val="18"/>
        </w:rPr>
        <w:t xml:space="preserve"> </w:t>
      </w:r>
      <w:r w:rsidRPr="00C73F87">
        <w:rPr>
          <w:b/>
          <w:sz w:val="18"/>
          <w:szCs w:val="18"/>
          <w:lang w:val="en-US"/>
        </w:rPr>
        <w:t>TOUR</w:t>
      </w:r>
      <w:r w:rsidRPr="001B23E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/ </w:t>
      </w:r>
      <w:r>
        <w:rPr>
          <w:b/>
          <w:sz w:val="18"/>
          <w:szCs w:val="18"/>
          <w:lang w:val="en-US"/>
        </w:rPr>
        <w:t>SARATOV</w:t>
      </w:r>
    </w:p>
    <w:p w14:paraId="1738083A" w14:textId="77777777" w:rsidR="00F417CC" w:rsidRPr="001B23ED" w:rsidRDefault="00F417CC" w:rsidP="00F417CC">
      <w:pPr>
        <w:spacing w:line="206" w:lineRule="auto"/>
        <w:ind w:left="2738" w:right="1811"/>
        <w:jc w:val="center"/>
        <w:rPr>
          <w:b/>
          <w:sz w:val="18"/>
          <w:szCs w:val="18"/>
        </w:rPr>
      </w:pPr>
    </w:p>
    <w:p w14:paraId="5BA05610" w14:textId="77777777" w:rsidR="00F417CC" w:rsidRPr="001B23ED" w:rsidRDefault="00F417CC" w:rsidP="00F417CC">
      <w:pPr>
        <w:spacing w:line="206" w:lineRule="auto"/>
        <w:ind w:left="2738" w:right="1811"/>
        <w:jc w:val="center"/>
        <w:rPr>
          <w:b/>
          <w:sz w:val="18"/>
          <w:szCs w:val="18"/>
        </w:rPr>
      </w:pPr>
    </w:p>
    <w:p w14:paraId="3112781C" w14:textId="77777777" w:rsidR="00F417CC" w:rsidRPr="001B23ED" w:rsidRDefault="00F417CC" w:rsidP="00F417CC">
      <w:pPr>
        <w:spacing w:line="207" w:lineRule="auto"/>
        <w:ind w:left="2738" w:right="1807"/>
        <w:jc w:val="center"/>
        <w:rPr>
          <w:b/>
          <w:sz w:val="18"/>
          <w:szCs w:val="18"/>
        </w:rPr>
      </w:pPr>
      <w:r w:rsidRPr="001B23ED">
        <w:rPr>
          <w:b/>
          <w:sz w:val="18"/>
          <w:szCs w:val="18"/>
        </w:rPr>
        <w:t xml:space="preserve">28 </w:t>
      </w:r>
      <w:r>
        <w:rPr>
          <w:b/>
          <w:sz w:val="18"/>
          <w:szCs w:val="18"/>
        </w:rPr>
        <w:t>апреля</w:t>
      </w:r>
      <w:r w:rsidRPr="001B23ED">
        <w:rPr>
          <w:b/>
          <w:sz w:val="18"/>
          <w:szCs w:val="18"/>
        </w:rPr>
        <w:t xml:space="preserve"> 2022 </w:t>
      </w:r>
      <w:r>
        <w:rPr>
          <w:b/>
          <w:sz w:val="18"/>
          <w:szCs w:val="18"/>
        </w:rPr>
        <w:t>г</w:t>
      </w:r>
      <w:r w:rsidRPr="001B23ED">
        <w:rPr>
          <w:b/>
          <w:sz w:val="18"/>
          <w:szCs w:val="18"/>
        </w:rPr>
        <w:t>.</w:t>
      </w:r>
    </w:p>
    <w:p w14:paraId="2C968AE9" w14:textId="77777777" w:rsidR="00F417CC" w:rsidRDefault="00F417CC" w:rsidP="00F417CC">
      <w:pPr>
        <w:spacing w:line="207" w:lineRule="auto"/>
        <w:ind w:left="2738" w:right="1807"/>
        <w:jc w:val="center"/>
        <w:rPr>
          <w:sz w:val="18"/>
          <w:szCs w:val="18"/>
        </w:rPr>
      </w:pPr>
      <w:r>
        <w:rPr>
          <w:sz w:val="18"/>
          <w:szCs w:val="18"/>
        </w:rPr>
        <w:t>Исторический парк "Россия - моя история" Шелковичная, д. 19</w:t>
      </w:r>
    </w:p>
    <w:p w14:paraId="265BE416" w14:textId="77777777" w:rsidR="00F417CC" w:rsidRDefault="00F417CC" w:rsidP="00F417CC">
      <w:pPr>
        <w:spacing w:after="1"/>
        <w:rPr>
          <w:b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F417CC" w14:paraId="40B39589" w14:textId="77777777" w:rsidTr="00F6722C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8DC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 – 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3BB" w14:textId="77777777" w:rsidR="00F417CC" w:rsidRDefault="00F417CC" w:rsidP="00F6722C">
            <w:pPr>
              <w:spacing w:line="207" w:lineRule="auto"/>
              <w:ind w:left="105" w:right="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Регистрация участников и приветственный кофе-брейк</w:t>
            </w:r>
          </w:p>
        </w:tc>
      </w:tr>
      <w:tr w:rsidR="00F417CC" w14:paraId="6E9DB7B3" w14:textId="77777777" w:rsidTr="00F6722C">
        <w:trPr>
          <w:trHeight w:val="1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7220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8CB" w14:textId="77777777" w:rsidR="00F417CC" w:rsidRDefault="00F417CC" w:rsidP="00F6722C">
            <w:pPr>
              <w:ind w:left="105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Официальное открытие и приветственное слово</w:t>
            </w:r>
          </w:p>
          <w:p w14:paraId="41E5456A" w14:textId="77777777" w:rsidR="00F417CC" w:rsidRDefault="00F417CC" w:rsidP="00F6722C">
            <w:pPr>
              <w:ind w:left="105" w:right="67"/>
              <w:jc w:val="both"/>
              <w:rPr>
                <w:sz w:val="18"/>
                <w:szCs w:val="18"/>
              </w:rPr>
            </w:pPr>
          </w:p>
          <w:p w14:paraId="13A4BC1E" w14:textId="77777777" w:rsidR="00F417CC" w:rsidRPr="00E4236E" w:rsidRDefault="00F417CC" w:rsidP="00F6722C">
            <w:pPr>
              <w:ind w:left="105" w:right="67" w:firstLine="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  <w:r w:rsidRPr="00E4236E">
              <w:rPr>
                <w:sz w:val="18"/>
                <w:szCs w:val="18"/>
              </w:rPr>
              <w:t xml:space="preserve">: </w:t>
            </w:r>
          </w:p>
          <w:p w14:paraId="31D17EC0" w14:textId="77777777" w:rsidR="00F417CC" w:rsidRPr="00E4236E" w:rsidRDefault="00F417CC" w:rsidP="00F6722C">
            <w:pPr>
              <w:ind w:left="168" w:right="67"/>
              <w:jc w:val="both"/>
              <w:rPr>
                <w:sz w:val="18"/>
                <w:szCs w:val="18"/>
              </w:rPr>
            </w:pPr>
            <w:r w:rsidRPr="00E4236E">
              <w:rPr>
                <w:b/>
                <w:sz w:val="18"/>
                <w:szCs w:val="18"/>
              </w:rPr>
              <w:t>Радаев Валерий Васильевич</w:t>
            </w:r>
            <w:r w:rsidRPr="00E4236E">
              <w:rPr>
                <w:sz w:val="18"/>
                <w:szCs w:val="18"/>
              </w:rPr>
              <w:t xml:space="preserve">, Губернатор Саратовской </w:t>
            </w:r>
            <w:proofErr w:type="gramStart"/>
            <w:r w:rsidRPr="00E4236E">
              <w:rPr>
                <w:sz w:val="18"/>
                <w:szCs w:val="18"/>
              </w:rPr>
              <w:t>области  /</w:t>
            </w:r>
            <w:proofErr w:type="gramEnd"/>
            <w:r w:rsidRPr="00E4236E">
              <w:rPr>
                <w:sz w:val="18"/>
                <w:szCs w:val="18"/>
              </w:rPr>
              <w:t xml:space="preserve"> </w:t>
            </w:r>
            <w:r w:rsidRPr="00E4236E">
              <w:rPr>
                <w:b/>
                <w:sz w:val="18"/>
                <w:szCs w:val="18"/>
              </w:rPr>
              <w:t xml:space="preserve">Роман Викторович </w:t>
            </w:r>
            <w:proofErr w:type="spellStart"/>
            <w:r w:rsidRPr="00E4236E">
              <w:rPr>
                <w:b/>
                <w:sz w:val="18"/>
                <w:szCs w:val="18"/>
              </w:rPr>
              <w:t>Бусаргин</w:t>
            </w:r>
            <w:proofErr w:type="spellEnd"/>
            <w:r w:rsidRPr="00E4236E">
              <w:rPr>
                <w:sz w:val="18"/>
                <w:szCs w:val="18"/>
              </w:rPr>
              <w:t>, Вице-губернатор - Председатель Правительства Саратовской области</w:t>
            </w:r>
          </w:p>
          <w:p w14:paraId="4CF859E6" w14:textId="77777777" w:rsidR="00F417CC" w:rsidRDefault="00F417CC" w:rsidP="00F6722C">
            <w:pPr>
              <w:ind w:left="168"/>
              <w:rPr>
                <w:sz w:val="18"/>
                <w:szCs w:val="18"/>
              </w:rPr>
            </w:pPr>
            <w:r w:rsidRPr="00E4236E">
              <w:rPr>
                <w:b/>
                <w:bCs/>
                <w:sz w:val="18"/>
                <w:szCs w:val="18"/>
              </w:rPr>
              <w:t>Алексей Беляков,</w:t>
            </w:r>
            <w:r w:rsidRPr="00E4236E">
              <w:rPr>
                <w:sz w:val="18"/>
                <w:szCs w:val="18"/>
              </w:rPr>
              <w:t xml:space="preserve"> Вице-Президент, Исполнительный директор Кластера передовых производственных технологий, ядерных и космических технологий, Фонд Сколково</w:t>
            </w:r>
          </w:p>
        </w:tc>
      </w:tr>
      <w:tr w:rsidR="00F417CC" w14:paraId="3BB7C8F9" w14:textId="77777777" w:rsidTr="00F6722C">
        <w:trPr>
          <w:trHeight w:val="7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47D" w14:textId="77777777" w:rsidR="00F417CC" w:rsidRDefault="00F417CC" w:rsidP="00F6722C">
            <w:pPr>
              <w:spacing w:line="20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 – 11:40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4FFE" w14:textId="77777777" w:rsidR="00F417CC" w:rsidRDefault="00F417CC" w:rsidP="00F6722C">
            <w:pPr>
              <w:spacing w:before="2"/>
              <w:ind w:left="105" w:right="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Панельная дискуссия «Новая реальность: технологические тренды и </w:t>
            </w:r>
            <w:proofErr w:type="spellStart"/>
            <w:r>
              <w:rPr>
                <w:b/>
                <w:sz w:val="18"/>
                <w:szCs w:val="18"/>
              </w:rPr>
              <w:t>пересборка</w:t>
            </w:r>
            <w:proofErr w:type="spellEnd"/>
            <w:r>
              <w:rPr>
                <w:b/>
                <w:sz w:val="18"/>
                <w:szCs w:val="18"/>
              </w:rPr>
              <w:t xml:space="preserve"> архитектуры партнерств» </w:t>
            </w:r>
          </w:p>
          <w:p w14:paraId="045EA249" w14:textId="77777777" w:rsidR="00F417CC" w:rsidRDefault="00F417CC" w:rsidP="00F6722C">
            <w:pPr>
              <w:spacing w:before="5"/>
              <w:ind w:left="105" w:right="67"/>
              <w:rPr>
                <w:b/>
                <w:sz w:val="17"/>
                <w:szCs w:val="17"/>
              </w:rPr>
            </w:pPr>
          </w:p>
          <w:p w14:paraId="3D848A49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</w:t>
            </w:r>
            <w:r>
              <w:rPr>
                <w:sz w:val="18"/>
                <w:szCs w:val="18"/>
              </w:rPr>
              <w:tab/>
              <w:t>новаторство,</w:t>
            </w:r>
            <w:r>
              <w:rPr>
                <w:sz w:val="18"/>
                <w:szCs w:val="18"/>
              </w:rPr>
              <w:tab/>
              <w:t xml:space="preserve">формирование инновационной конкурентоспособной продукции и сервисов способствует устойчивому развитию региона. Тенденции последних лет показывают, что все большее значение на рынке инноваций приобретают молодые стартапы, генерирующие новые идеи, технологии и решения. Именно они формируют предложения, отвечающие всем ключевых запросам от корпораций и большого бизнеса. </w:t>
            </w:r>
          </w:p>
          <w:p w14:paraId="20B9DC1A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Однако российские компании обладают определенными характеристиками, которые могут служить как стимулами, так и препятствиями для внедрения прорывных технологий. Несмотря на то, что именно корпорации являются основным потребителем разработок, их роль должна быть не потребительской, но формирующей. </w:t>
            </w:r>
          </w:p>
          <w:p w14:paraId="153D9329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значительно возрастает роль университета не только как источников квалифицированных молодых кадров, но и как источника команд исследователей, ученых, создающих собственные разработки с потенциалом их коммерциализации.  </w:t>
            </w:r>
          </w:p>
          <w:p w14:paraId="76434AD5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</w:p>
          <w:p w14:paraId="0E9ABD66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Ключевые вопросы:</w:t>
            </w:r>
          </w:p>
          <w:p w14:paraId="6160BACF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Каковы основные драйверы и барьеры инновационного развития в регионе?</w:t>
            </w:r>
          </w:p>
          <w:p w14:paraId="56EB7F59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Каковы основные перспективы технологического развития у ключевых отраслей экономики?</w:t>
            </w:r>
          </w:p>
          <w:p w14:paraId="2381659B" w14:textId="77777777" w:rsidR="00F417CC" w:rsidRDefault="00F417CC" w:rsidP="00F6722C">
            <w:pPr>
              <w:tabs>
                <w:tab w:val="left" w:pos="495"/>
              </w:tabs>
              <w:spacing w:before="19" w:line="276" w:lineRule="auto"/>
              <w:ind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Как выстраивать системное взаимодействие между университетом и индустриальными партнерами для успешной коммерциализации разработок?</w:t>
            </w:r>
          </w:p>
          <w:p w14:paraId="3623B0D8" w14:textId="77777777" w:rsidR="00F417CC" w:rsidRDefault="00F417CC" w:rsidP="00F6722C">
            <w:pPr>
              <w:tabs>
                <w:tab w:val="left" w:pos="829"/>
              </w:tabs>
              <w:spacing w:before="19" w:line="276" w:lineRule="auto"/>
              <w:ind w:left="105" w:right="67"/>
              <w:rPr>
                <w:sz w:val="18"/>
                <w:szCs w:val="18"/>
              </w:rPr>
            </w:pPr>
          </w:p>
          <w:p w14:paraId="12441787" w14:textId="77777777" w:rsidR="00F417CC" w:rsidRDefault="00F417CC" w:rsidP="00F6722C">
            <w:pPr>
              <w:tabs>
                <w:tab w:val="left" w:pos="829"/>
              </w:tabs>
              <w:spacing w:before="19" w:line="276" w:lineRule="auto"/>
              <w:ind w:left="105" w:right="67"/>
              <w:rPr>
                <w:sz w:val="18"/>
                <w:szCs w:val="18"/>
                <w:shd w:val="clear" w:color="auto" w:fill="D9EAD3"/>
              </w:rPr>
            </w:pPr>
            <w:r w:rsidRPr="00E4236E">
              <w:rPr>
                <w:b/>
                <w:bCs/>
                <w:sz w:val="18"/>
                <w:szCs w:val="18"/>
              </w:rPr>
              <w:t>Модератор:</w:t>
            </w:r>
            <w:r>
              <w:rPr>
                <w:sz w:val="18"/>
                <w:szCs w:val="18"/>
              </w:rPr>
              <w:t xml:space="preserve"> </w:t>
            </w:r>
            <w:r w:rsidRPr="00E4236E">
              <w:rPr>
                <w:sz w:val="18"/>
                <w:szCs w:val="18"/>
              </w:rPr>
              <w:t>Алексей Беляков, Вице-Президент, Исполнительный директор Кластера передовых производственных технологий, ядерных и космических технологий, Фонд Сколково</w:t>
            </w:r>
          </w:p>
          <w:p w14:paraId="59474D57" w14:textId="77777777" w:rsidR="00F417CC" w:rsidRDefault="00F417CC" w:rsidP="00F6722C">
            <w:pPr>
              <w:tabs>
                <w:tab w:val="left" w:pos="829"/>
              </w:tabs>
              <w:spacing w:before="19" w:line="276" w:lineRule="auto"/>
              <w:ind w:left="105" w:right="67"/>
              <w:rPr>
                <w:sz w:val="18"/>
                <w:szCs w:val="18"/>
              </w:rPr>
            </w:pPr>
          </w:p>
          <w:p w14:paraId="1F6EDE65" w14:textId="77777777" w:rsidR="00F417CC" w:rsidRPr="00E4236E" w:rsidRDefault="00F417CC" w:rsidP="00F672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E4236E">
              <w:rPr>
                <w:b/>
                <w:bCs/>
                <w:sz w:val="18"/>
                <w:szCs w:val="18"/>
              </w:rPr>
              <w:t xml:space="preserve">Спикеры: </w:t>
            </w:r>
          </w:p>
          <w:p w14:paraId="7B568FB8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>─</w:t>
            </w:r>
            <w:r w:rsidRPr="00E4236E">
              <w:rPr>
                <w:sz w:val="18"/>
                <w:szCs w:val="18"/>
                <w:highlight w:val="white"/>
              </w:rPr>
              <w:t xml:space="preserve">Радаев Валерий Васильевич, Губернатор Саратовской </w:t>
            </w:r>
            <w:proofErr w:type="gramStart"/>
            <w:r w:rsidRPr="00E4236E">
              <w:rPr>
                <w:sz w:val="18"/>
                <w:szCs w:val="18"/>
                <w:highlight w:val="white"/>
              </w:rPr>
              <w:t>области  /</w:t>
            </w:r>
            <w:proofErr w:type="gramEnd"/>
            <w:r w:rsidRPr="00E4236E">
              <w:rPr>
                <w:sz w:val="18"/>
                <w:szCs w:val="18"/>
                <w:highlight w:val="white"/>
              </w:rPr>
              <w:t xml:space="preserve"> Роман Викторович </w:t>
            </w:r>
            <w:proofErr w:type="spellStart"/>
            <w:r w:rsidRPr="00E4236E">
              <w:rPr>
                <w:sz w:val="18"/>
                <w:szCs w:val="18"/>
                <w:highlight w:val="white"/>
              </w:rPr>
              <w:t>Бусаргин</w:t>
            </w:r>
            <w:proofErr w:type="spellEnd"/>
            <w:r w:rsidRPr="00E4236E">
              <w:rPr>
                <w:sz w:val="18"/>
                <w:szCs w:val="18"/>
                <w:highlight w:val="white"/>
              </w:rPr>
              <w:t>, Вице-губернатор - Председатель Правительства Саратовской области</w:t>
            </w:r>
          </w:p>
          <w:p w14:paraId="42D48D8A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 xml:space="preserve">─Александр Давидович </w:t>
            </w:r>
            <w:proofErr w:type="spellStart"/>
            <w:r w:rsidRPr="00E4236E">
              <w:rPr>
                <w:sz w:val="18"/>
                <w:szCs w:val="18"/>
              </w:rPr>
              <w:t>Фертман</w:t>
            </w:r>
            <w:proofErr w:type="spellEnd"/>
            <w:r w:rsidRPr="00E4236E">
              <w:rPr>
                <w:sz w:val="18"/>
                <w:szCs w:val="18"/>
              </w:rPr>
              <w:t>, Директор по науке технологиям и образованию Фонда «Сколково»</w:t>
            </w:r>
          </w:p>
          <w:p w14:paraId="6F46BF2C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 xml:space="preserve">─Денис </w:t>
            </w:r>
            <w:proofErr w:type="gramStart"/>
            <w:r w:rsidRPr="00E4236E">
              <w:rPr>
                <w:sz w:val="18"/>
                <w:szCs w:val="18"/>
              </w:rPr>
              <w:t>Александрович  Реймер</w:t>
            </w:r>
            <w:proofErr w:type="gramEnd"/>
            <w:r w:rsidRPr="00E4236E">
              <w:rPr>
                <w:sz w:val="18"/>
                <w:szCs w:val="18"/>
              </w:rPr>
              <w:t>, Директор по продуктам b2b и инновациям, ЭР Телеком</w:t>
            </w:r>
          </w:p>
          <w:p w14:paraId="0820E53D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>─Коршунов Владимир Геннадьевич, Основатель, Генеральный директор, «</w:t>
            </w:r>
            <w:proofErr w:type="spellStart"/>
            <w:r w:rsidRPr="00E4236E">
              <w:rPr>
                <w:sz w:val="18"/>
                <w:szCs w:val="18"/>
              </w:rPr>
              <w:t>Инфобис</w:t>
            </w:r>
            <w:proofErr w:type="spellEnd"/>
            <w:r w:rsidRPr="00E4236E">
              <w:rPr>
                <w:sz w:val="18"/>
                <w:szCs w:val="18"/>
              </w:rPr>
              <w:t>»</w:t>
            </w:r>
          </w:p>
          <w:p w14:paraId="7106F826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 xml:space="preserve">─Анна Михайловна Мещерякова, основатель, Третье мнение </w:t>
            </w:r>
          </w:p>
          <w:p w14:paraId="336AC357" w14:textId="77777777" w:rsidR="00F417CC" w:rsidRPr="00E4236E" w:rsidRDefault="00F417CC" w:rsidP="00F6722C">
            <w:pPr>
              <w:rPr>
                <w:sz w:val="18"/>
                <w:szCs w:val="18"/>
                <w:highlight w:val="white"/>
              </w:rPr>
            </w:pPr>
            <w:r w:rsidRPr="00E4236E">
              <w:rPr>
                <w:sz w:val="18"/>
                <w:szCs w:val="18"/>
              </w:rPr>
              <w:t>─</w:t>
            </w:r>
            <w:r w:rsidRPr="00E4236E">
              <w:rPr>
                <w:sz w:val="18"/>
                <w:szCs w:val="18"/>
                <w:highlight w:val="white"/>
              </w:rPr>
              <w:t>Алексей Николаевич Чумаченко, Ректор Саратовского национального исследовательского государственного университета имени Н. Г. Чернышевского</w:t>
            </w:r>
          </w:p>
          <w:p w14:paraId="21D4AC0F" w14:textId="77777777" w:rsidR="00F417CC" w:rsidRPr="00E4236E" w:rsidRDefault="00F417CC" w:rsidP="00F6722C">
            <w:pPr>
              <w:rPr>
                <w:sz w:val="18"/>
                <w:szCs w:val="18"/>
                <w:highlight w:val="white"/>
              </w:rPr>
            </w:pPr>
            <w:r w:rsidRPr="00E4236E">
              <w:rPr>
                <w:sz w:val="18"/>
                <w:szCs w:val="18"/>
                <w:highlight w:val="white"/>
              </w:rPr>
              <w:t xml:space="preserve">─Сергей Юрьевич Наумов, </w:t>
            </w:r>
            <w:proofErr w:type="spellStart"/>
            <w:r w:rsidRPr="00E4236E">
              <w:rPr>
                <w:sz w:val="18"/>
                <w:szCs w:val="18"/>
                <w:highlight w:val="white"/>
              </w:rPr>
              <w:t>И.о</w:t>
            </w:r>
            <w:proofErr w:type="spellEnd"/>
            <w:r w:rsidRPr="00E4236E">
              <w:rPr>
                <w:sz w:val="18"/>
                <w:szCs w:val="18"/>
                <w:highlight w:val="white"/>
              </w:rPr>
              <w:t>. ректора, Саратовский Государственный Технический Университет имени Гагарина Ю. А.</w:t>
            </w:r>
          </w:p>
          <w:p w14:paraId="76D991EA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  <w:highlight w:val="white"/>
              </w:rPr>
              <w:t>─</w:t>
            </w:r>
            <w:r w:rsidRPr="00E4236E">
              <w:rPr>
                <w:sz w:val="18"/>
                <w:szCs w:val="18"/>
              </w:rPr>
              <w:t xml:space="preserve">Милованов Роман Сергеевич, Генеральный директор, Соучредитель, </w:t>
            </w:r>
            <w:proofErr w:type="spellStart"/>
            <w:r w:rsidRPr="00E4236E">
              <w:rPr>
                <w:sz w:val="18"/>
                <w:szCs w:val="18"/>
              </w:rPr>
              <w:t>Ziax</w:t>
            </w:r>
            <w:proofErr w:type="spellEnd"/>
            <w:r w:rsidRPr="00E4236E">
              <w:rPr>
                <w:sz w:val="18"/>
                <w:szCs w:val="18"/>
              </w:rPr>
              <w:t xml:space="preserve"> (</w:t>
            </w:r>
            <w:proofErr w:type="spellStart"/>
            <w:r w:rsidRPr="00E4236E">
              <w:rPr>
                <w:sz w:val="18"/>
                <w:szCs w:val="18"/>
              </w:rPr>
              <w:t>Зиакс</w:t>
            </w:r>
            <w:proofErr w:type="spellEnd"/>
            <w:r w:rsidRPr="00E4236E">
              <w:rPr>
                <w:sz w:val="18"/>
                <w:szCs w:val="18"/>
              </w:rPr>
              <w:t xml:space="preserve">) </w:t>
            </w:r>
          </w:p>
          <w:p w14:paraId="13BFAF61" w14:textId="77777777" w:rsidR="00F417CC" w:rsidRDefault="00F417CC" w:rsidP="00F6722C">
            <w:pPr>
              <w:ind w:right="67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417CC" w14:paraId="3A0C0FED" w14:textId="77777777" w:rsidTr="00F6722C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BCCB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11:50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466" w14:textId="77777777" w:rsidR="00F417CC" w:rsidRDefault="00F417CC" w:rsidP="00F6722C">
            <w:pPr>
              <w:spacing w:before="2"/>
              <w:ind w:left="105" w:right="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Перерыв </w:t>
            </w:r>
          </w:p>
        </w:tc>
      </w:tr>
      <w:tr w:rsidR="00F417CC" w14:paraId="05CC98CD" w14:textId="77777777" w:rsidTr="00F6722C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CCE3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 – 12:50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FD8" w14:textId="77777777" w:rsidR="00F417CC" w:rsidRDefault="00F417CC" w:rsidP="00F6722C">
            <w:pPr>
              <w:spacing w:before="2"/>
              <w:ind w:left="105" w:right="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Панельная дискуссия «Меры поддержки технологического бизнеса в Саратовской области» </w:t>
            </w:r>
          </w:p>
          <w:p w14:paraId="52527337" w14:textId="77777777" w:rsidR="00F417CC" w:rsidRPr="00E4236E" w:rsidRDefault="00F417CC" w:rsidP="00F6722C">
            <w:pPr>
              <w:rPr>
                <w:sz w:val="18"/>
                <w:szCs w:val="18"/>
              </w:rPr>
            </w:pPr>
          </w:p>
          <w:p w14:paraId="401AE557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E4236E">
              <w:rPr>
                <w:b/>
                <w:bCs/>
                <w:sz w:val="18"/>
                <w:szCs w:val="18"/>
              </w:rPr>
              <w:t>Модератор:</w:t>
            </w:r>
            <w:r w:rsidRPr="00E4236E">
              <w:rPr>
                <w:sz w:val="18"/>
                <w:szCs w:val="18"/>
              </w:rPr>
              <w:t xml:space="preserve"> Юрий Сибирский, руководитель департамента </w:t>
            </w:r>
            <w:proofErr w:type="gramStart"/>
            <w:r w:rsidRPr="00E4236E">
              <w:rPr>
                <w:sz w:val="18"/>
                <w:szCs w:val="18"/>
              </w:rPr>
              <w:t>регионального  развития</w:t>
            </w:r>
            <w:proofErr w:type="gramEnd"/>
            <w:r w:rsidRPr="00E4236E">
              <w:rPr>
                <w:sz w:val="18"/>
                <w:szCs w:val="18"/>
              </w:rPr>
              <w:t xml:space="preserve"> Фонда </w:t>
            </w:r>
            <w:r>
              <w:rPr>
                <w:sz w:val="18"/>
                <w:szCs w:val="18"/>
              </w:rPr>
              <w:t xml:space="preserve"> </w:t>
            </w:r>
            <w:r w:rsidRPr="00E4236E">
              <w:rPr>
                <w:sz w:val="18"/>
                <w:szCs w:val="18"/>
              </w:rPr>
              <w:t>"Сколково")</w:t>
            </w:r>
          </w:p>
          <w:p w14:paraId="62DD04B5" w14:textId="77777777" w:rsidR="00F417CC" w:rsidRPr="00E4236E" w:rsidRDefault="00F417CC" w:rsidP="00F6722C">
            <w:pPr>
              <w:rPr>
                <w:sz w:val="18"/>
                <w:szCs w:val="18"/>
              </w:rPr>
            </w:pPr>
          </w:p>
          <w:p w14:paraId="540A863E" w14:textId="77777777" w:rsidR="00F417CC" w:rsidRPr="00E4236E" w:rsidRDefault="00F417CC" w:rsidP="00F6722C">
            <w:pPr>
              <w:rPr>
                <w:b/>
                <w:bCs/>
                <w:sz w:val="18"/>
                <w:szCs w:val="18"/>
              </w:rPr>
            </w:pPr>
            <w:r w:rsidRPr="00E4236E">
              <w:rPr>
                <w:b/>
                <w:bCs/>
                <w:sz w:val="18"/>
                <w:szCs w:val="18"/>
              </w:rPr>
              <w:t xml:space="preserve">Спикеры: </w:t>
            </w:r>
          </w:p>
          <w:p w14:paraId="32CCE758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lastRenderedPageBreak/>
              <w:t>─Адель Михайлович Славутин, Министр цифрового развития и связи Саратовской области</w:t>
            </w:r>
          </w:p>
          <w:p w14:paraId="79D3E73E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>─Андрей Андреевич Разборов, Министр экономического развития Саратовской области</w:t>
            </w:r>
          </w:p>
          <w:p w14:paraId="515B3247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</w:rPr>
              <w:t xml:space="preserve">─Анатолий Рябов, основатель, генеральный директор, РБС </w:t>
            </w:r>
          </w:p>
          <w:p w14:paraId="32A4B844" w14:textId="77777777" w:rsidR="00F417CC" w:rsidRPr="00E4236E" w:rsidRDefault="00F417CC" w:rsidP="00F6722C">
            <w:pPr>
              <w:rPr>
                <w:sz w:val="18"/>
                <w:szCs w:val="18"/>
              </w:rPr>
            </w:pPr>
            <w:r w:rsidRPr="00E4236E">
              <w:rPr>
                <w:sz w:val="18"/>
                <w:szCs w:val="18"/>
                <w:highlight w:val="white"/>
              </w:rPr>
              <w:t>─</w:t>
            </w:r>
            <w:r w:rsidRPr="00E4236E">
              <w:rPr>
                <w:sz w:val="18"/>
                <w:szCs w:val="18"/>
              </w:rPr>
              <w:t>Максимов Алексей Юрьевич, Основатель, директор по развитию ООО «Аврора пак инжиниринг»</w:t>
            </w:r>
          </w:p>
          <w:p w14:paraId="743DE6CF" w14:textId="77777777" w:rsidR="00F417CC" w:rsidRDefault="00F417CC" w:rsidP="00F6722C">
            <w:pPr>
              <w:spacing w:before="2"/>
              <w:ind w:right="67"/>
              <w:rPr>
                <w:sz w:val="18"/>
                <w:szCs w:val="18"/>
              </w:rPr>
            </w:pPr>
          </w:p>
        </w:tc>
      </w:tr>
      <w:tr w:rsidR="00F417CC" w14:paraId="73F68D19" w14:textId="77777777" w:rsidTr="00F6722C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9EDB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12:50 – 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FBBE" w14:textId="77777777" w:rsidR="00F417CC" w:rsidRDefault="00F417CC" w:rsidP="00F6722C">
            <w:pPr>
              <w:spacing w:before="2"/>
              <w:ind w:left="105" w:right="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 (подготовка площадки к конкурсу)</w:t>
            </w:r>
          </w:p>
        </w:tc>
      </w:tr>
      <w:tr w:rsidR="00F417CC" w14:paraId="17C2561F" w14:textId="77777777" w:rsidTr="00F6722C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9A2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97F1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конкурса:</w:t>
            </w:r>
          </w:p>
          <w:p w14:paraId="7199B517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ТРЕК 1 «Информационные технологии»</w:t>
            </w:r>
          </w:p>
          <w:p w14:paraId="30C52A91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</w:p>
          <w:p w14:paraId="16FED638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Жюри: </w:t>
            </w:r>
          </w:p>
          <w:p w14:paraId="496CD824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>
              <w:t>─</w:t>
            </w:r>
            <w:r w:rsidRPr="007014EA">
              <w:rPr>
                <w:sz w:val="18"/>
                <w:szCs w:val="18"/>
              </w:rPr>
              <w:t>Павел Кривозубов, Старший руководитель программ, Кластер информационных технологий</w:t>
            </w:r>
          </w:p>
          <w:p w14:paraId="6FACC6F3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 xml:space="preserve">─Гончаров Роман Дмитриевич, руководитель центра </w:t>
            </w:r>
            <w:proofErr w:type="spellStart"/>
            <w:r w:rsidRPr="007014EA">
              <w:rPr>
                <w:sz w:val="18"/>
                <w:szCs w:val="18"/>
              </w:rPr>
              <w:t>агроробототехники</w:t>
            </w:r>
            <w:proofErr w:type="spellEnd"/>
            <w:r w:rsidRPr="007014EA">
              <w:rPr>
                <w:sz w:val="18"/>
                <w:szCs w:val="18"/>
              </w:rPr>
              <w:t xml:space="preserve">, VR/AR - технологий, Саратовский государственный аграрный университет имени Н. И. Вавилова </w:t>
            </w:r>
          </w:p>
          <w:p w14:paraId="52594B5E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 xml:space="preserve">─Денис </w:t>
            </w:r>
            <w:proofErr w:type="gramStart"/>
            <w:r w:rsidRPr="007014EA">
              <w:rPr>
                <w:sz w:val="18"/>
                <w:szCs w:val="18"/>
              </w:rPr>
              <w:t>Александрович  Реймер</w:t>
            </w:r>
            <w:proofErr w:type="gramEnd"/>
            <w:r w:rsidRPr="007014EA">
              <w:rPr>
                <w:sz w:val="18"/>
                <w:szCs w:val="18"/>
              </w:rPr>
              <w:t>, Директор по продуктам b2b и инновациям, ЭР Телеком</w:t>
            </w:r>
          </w:p>
          <w:p w14:paraId="46AD2EFD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 xml:space="preserve">─Максим Грибов, </w:t>
            </w:r>
            <w:proofErr w:type="spellStart"/>
            <w:r w:rsidRPr="007014EA">
              <w:rPr>
                <w:sz w:val="18"/>
                <w:szCs w:val="18"/>
              </w:rPr>
              <w:t>Рейнбоусофт</w:t>
            </w:r>
            <w:proofErr w:type="spellEnd"/>
          </w:p>
          <w:p w14:paraId="7CF07194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 xml:space="preserve">─Старков Владимир Павлович, Первый заместитель министра цифрового развития и связи Саратовской области </w:t>
            </w:r>
          </w:p>
          <w:p w14:paraId="2F423A85" w14:textId="77777777" w:rsidR="00F417CC" w:rsidRDefault="00F417CC" w:rsidP="00F6722C">
            <w:pPr>
              <w:spacing w:before="2"/>
              <w:ind w:left="107" w:right="68"/>
              <w:rPr>
                <w:sz w:val="18"/>
                <w:szCs w:val="18"/>
              </w:rPr>
            </w:pPr>
          </w:p>
          <w:p w14:paraId="1ACBCE9E" w14:textId="77777777" w:rsidR="00F417CC" w:rsidRDefault="00F417CC" w:rsidP="00F6722C">
            <w:pPr>
              <w:spacing w:before="2"/>
              <w:ind w:left="107" w:right="68"/>
              <w:rPr>
                <w:sz w:val="18"/>
                <w:szCs w:val="18"/>
              </w:rPr>
            </w:pPr>
          </w:p>
        </w:tc>
      </w:tr>
      <w:tr w:rsidR="00F417CC" w14:paraId="61DB1706" w14:textId="77777777" w:rsidTr="00F6722C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B1F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F28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конкурса:</w:t>
            </w:r>
          </w:p>
          <w:p w14:paraId="21C5F288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ТРЕК 2 «Биотехнологии в медицине и сельском хозяйстве»</w:t>
            </w:r>
          </w:p>
          <w:p w14:paraId="41F60C72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</w:p>
          <w:p w14:paraId="17483E5E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Жюри: </w:t>
            </w:r>
          </w:p>
          <w:p w14:paraId="498D6487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>
              <w:t>─</w:t>
            </w:r>
            <w:r w:rsidRPr="007014EA">
              <w:rPr>
                <w:sz w:val="18"/>
                <w:szCs w:val="18"/>
              </w:rPr>
              <w:t>Михаил Аркаев, Проектный менеджер, Кластер биологических и медицинских технологий, Фонд Сколково</w:t>
            </w:r>
          </w:p>
          <w:p w14:paraId="50567AB7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</w:t>
            </w:r>
            <w:proofErr w:type="spellStart"/>
            <w:r w:rsidRPr="007014EA">
              <w:rPr>
                <w:sz w:val="18"/>
                <w:szCs w:val="18"/>
              </w:rPr>
              <w:t>Ловцова</w:t>
            </w:r>
            <w:proofErr w:type="spellEnd"/>
            <w:r w:rsidRPr="007014EA">
              <w:rPr>
                <w:sz w:val="18"/>
                <w:szCs w:val="18"/>
              </w:rPr>
              <w:t xml:space="preserve"> Лариса Геннадьевна доцент кафедры микробиологии, биотехнологии и химии, Саратовский государственный аграрный университет имени Н. И. Вавилова</w:t>
            </w:r>
          </w:p>
          <w:p w14:paraId="20AE98FF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─Евгений Норов, руководитель инновационных проектов</w:t>
            </w:r>
            <w:r w:rsidRPr="007014EA">
              <w:rPr>
                <w:rFonts w:eastAsia="Calibri"/>
                <w:sz w:val="18"/>
                <w:szCs w:val="18"/>
              </w:rPr>
              <w:t xml:space="preserve">, </w:t>
            </w:r>
            <w:r w:rsidRPr="007014EA">
              <w:rPr>
                <w:sz w:val="18"/>
                <w:szCs w:val="18"/>
              </w:rPr>
              <w:t>Эр Телеком</w:t>
            </w:r>
          </w:p>
          <w:p w14:paraId="6530324C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─Коршунов Владимир Геннадьевич, Основатель, Генеральный директор, «</w:t>
            </w:r>
            <w:proofErr w:type="spellStart"/>
            <w:r w:rsidRPr="007014EA">
              <w:rPr>
                <w:sz w:val="18"/>
                <w:szCs w:val="18"/>
              </w:rPr>
              <w:t>Инфобис</w:t>
            </w:r>
            <w:proofErr w:type="spellEnd"/>
            <w:r w:rsidRPr="007014EA">
              <w:rPr>
                <w:sz w:val="18"/>
                <w:szCs w:val="18"/>
              </w:rPr>
              <w:t>»</w:t>
            </w:r>
          </w:p>
          <w:p w14:paraId="05066847" w14:textId="77777777" w:rsidR="00F417CC" w:rsidRDefault="00F417CC" w:rsidP="00F6722C">
            <w:pPr>
              <w:rPr>
                <w:b/>
              </w:rPr>
            </w:pPr>
            <w:r w:rsidRPr="007014EA">
              <w:rPr>
                <w:sz w:val="18"/>
                <w:szCs w:val="18"/>
              </w:rPr>
              <w:t xml:space="preserve">─Даниил </w:t>
            </w:r>
            <w:proofErr w:type="spellStart"/>
            <w:r w:rsidRPr="007014EA">
              <w:rPr>
                <w:sz w:val="18"/>
                <w:szCs w:val="18"/>
              </w:rPr>
              <w:t>Браташов</w:t>
            </w:r>
            <w:proofErr w:type="spellEnd"/>
            <w:r w:rsidRPr="007014EA">
              <w:rPr>
                <w:sz w:val="18"/>
                <w:szCs w:val="18"/>
              </w:rPr>
              <w:t xml:space="preserve"> СГУ</w:t>
            </w:r>
          </w:p>
        </w:tc>
      </w:tr>
      <w:tr w:rsidR="00F417CC" w14:paraId="78902050" w14:textId="77777777" w:rsidTr="00F6722C">
        <w:trPr>
          <w:trHeight w:val="14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39F7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B14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конкурса:</w:t>
            </w:r>
          </w:p>
          <w:p w14:paraId="06F749A6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ТРЕК 3 «Индустриальные и энергетические технологии»</w:t>
            </w:r>
          </w:p>
          <w:p w14:paraId="57D10E70" w14:textId="77777777" w:rsidR="00F417CC" w:rsidRDefault="00F417CC" w:rsidP="00F6722C">
            <w:pPr>
              <w:spacing w:before="2"/>
              <w:ind w:left="107" w:right="68"/>
              <w:rPr>
                <w:b/>
                <w:sz w:val="18"/>
                <w:szCs w:val="18"/>
              </w:rPr>
            </w:pPr>
          </w:p>
          <w:p w14:paraId="0A23D42E" w14:textId="77777777" w:rsidR="00F417CC" w:rsidRPr="007014EA" w:rsidRDefault="00F417CC" w:rsidP="00F6722C">
            <w:pPr>
              <w:rPr>
                <w:b/>
                <w:bCs/>
                <w:sz w:val="18"/>
                <w:szCs w:val="18"/>
              </w:rPr>
            </w:pPr>
            <w:r w:rsidRPr="007014EA">
              <w:rPr>
                <w:b/>
                <w:bCs/>
                <w:sz w:val="18"/>
                <w:szCs w:val="18"/>
              </w:rPr>
              <w:t xml:space="preserve">Жюри: </w:t>
            </w:r>
          </w:p>
          <w:p w14:paraId="1B8F94FF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─Миронов Юрий, Проектный менеджер, Кластер передовых производственных технологий, ядерных и космических технологий, Фонд Сколково</w:t>
            </w:r>
          </w:p>
          <w:p w14:paraId="6E53BB86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</w:t>
            </w:r>
            <w:proofErr w:type="spellStart"/>
            <w:r w:rsidRPr="007014EA">
              <w:rPr>
                <w:sz w:val="18"/>
                <w:szCs w:val="18"/>
              </w:rPr>
              <w:t>Изтлеуов</w:t>
            </w:r>
            <w:proofErr w:type="spellEnd"/>
            <w:r w:rsidRPr="007014EA">
              <w:rPr>
                <w:sz w:val="18"/>
                <w:szCs w:val="18"/>
              </w:rPr>
              <w:t xml:space="preserve"> Александр </w:t>
            </w:r>
            <w:proofErr w:type="spellStart"/>
            <w:r w:rsidRPr="007014EA">
              <w:rPr>
                <w:sz w:val="18"/>
                <w:szCs w:val="18"/>
              </w:rPr>
              <w:t>Сагинаевич</w:t>
            </w:r>
            <w:proofErr w:type="spellEnd"/>
            <w:r w:rsidRPr="007014EA">
              <w:rPr>
                <w:sz w:val="18"/>
                <w:szCs w:val="18"/>
              </w:rPr>
              <w:t>. Первый заместитель министра промышленности и энергетики Саратовской области</w:t>
            </w:r>
          </w:p>
          <w:p w14:paraId="1D4DE90F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─Павлов Никита Владимирович - начальник Приволжского центра инновационного развития, РЖД</w:t>
            </w:r>
          </w:p>
          <w:p w14:paraId="50F2B525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─Максимов Алексей Юрьевич, Основатель, директор по развитию ООО «Аврора пак инжиниринг»</w:t>
            </w:r>
          </w:p>
          <w:p w14:paraId="0A1C3E56" w14:textId="77777777" w:rsidR="00F417CC" w:rsidRDefault="00F417CC" w:rsidP="00F6722C">
            <w:pPr>
              <w:rPr>
                <w:highlight w:val="white"/>
              </w:rPr>
            </w:pPr>
            <w:r w:rsidRPr="007014EA">
              <w:rPr>
                <w:sz w:val="18"/>
                <w:szCs w:val="18"/>
              </w:rPr>
              <w:t>─</w:t>
            </w:r>
            <w:r w:rsidRPr="007014EA">
              <w:rPr>
                <w:sz w:val="18"/>
                <w:szCs w:val="18"/>
                <w:highlight w:val="white"/>
              </w:rPr>
              <w:t xml:space="preserve">Елисеев Александр Анатольевич, технический </w:t>
            </w:r>
            <w:proofErr w:type="gramStart"/>
            <w:r w:rsidRPr="007014EA">
              <w:rPr>
                <w:sz w:val="18"/>
                <w:szCs w:val="18"/>
                <w:highlight w:val="white"/>
              </w:rPr>
              <w:t>директор  АО</w:t>
            </w:r>
            <w:proofErr w:type="gramEnd"/>
            <w:r w:rsidRPr="007014EA">
              <w:rPr>
                <w:sz w:val="18"/>
                <w:szCs w:val="18"/>
                <w:highlight w:val="white"/>
              </w:rPr>
              <w:t xml:space="preserve"> «</w:t>
            </w:r>
            <w:proofErr w:type="spellStart"/>
            <w:r w:rsidRPr="007014EA">
              <w:rPr>
                <w:sz w:val="18"/>
                <w:szCs w:val="18"/>
                <w:highlight w:val="white"/>
              </w:rPr>
              <w:t>Саратовстройстекло</w:t>
            </w:r>
            <w:proofErr w:type="spellEnd"/>
            <w:r w:rsidRPr="007014EA">
              <w:rPr>
                <w:sz w:val="18"/>
                <w:szCs w:val="18"/>
                <w:highlight w:val="white"/>
              </w:rPr>
              <w:t xml:space="preserve">» </w:t>
            </w:r>
          </w:p>
        </w:tc>
      </w:tr>
      <w:tr w:rsidR="00F417CC" w14:paraId="573EFE69" w14:textId="77777777" w:rsidTr="00F6722C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8A4F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16:30</w:t>
            </w:r>
          </w:p>
          <w:p w14:paraId="16AACC3F" w14:textId="77777777" w:rsidR="00F417CC" w:rsidRDefault="00F417CC" w:rsidP="00F6722C">
            <w:pPr>
              <w:spacing w:line="204" w:lineRule="auto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54AB" w14:textId="77777777" w:rsidR="00F417CC" w:rsidRDefault="00F417CC" w:rsidP="00F6722C">
            <w:pPr>
              <w:spacing w:before="31"/>
              <w:ind w:left="105" w:right="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Перерыв, подсчет голосов</w:t>
            </w:r>
          </w:p>
        </w:tc>
      </w:tr>
      <w:tr w:rsidR="00F417CC" w14:paraId="1ECCD1D0" w14:textId="77777777" w:rsidTr="00F6722C">
        <w:trPr>
          <w:trHeight w:val="6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744" w14:textId="77777777" w:rsidR="00F417CC" w:rsidRDefault="00F417CC" w:rsidP="00F6722C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17:30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0C5E" w14:textId="77777777" w:rsidR="00F417CC" w:rsidRDefault="00F417CC" w:rsidP="00F6722C">
            <w:pPr>
              <w:spacing w:before="2"/>
              <w:ind w:left="105" w:right="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Финал и церемония награждения конкурса</w:t>
            </w:r>
          </w:p>
          <w:p w14:paraId="2E5C429F" w14:textId="77777777" w:rsidR="00F417CC" w:rsidRDefault="00F417CC" w:rsidP="00F6722C">
            <w:pPr>
              <w:spacing w:before="2"/>
              <w:ind w:left="105" w:right="67"/>
              <w:rPr>
                <w:b/>
                <w:sz w:val="18"/>
                <w:szCs w:val="18"/>
              </w:rPr>
            </w:pPr>
          </w:p>
          <w:p w14:paraId="2474AAC0" w14:textId="77777777" w:rsidR="00F417CC" w:rsidRPr="007014EA" w:rsidRDefault="00F417CC" w:rsidP="00F6722C">
            <w:pPr>
              <w:rPr>
                <w:b/>
                <w:bCs/>
                <w:sz w:val="18"/>
                <w:szCs w:val="18"/>
              </w:rPr>
            </w:pPr>
            <w:r w:rsidRPr="007014EA">
              <w:rPr>
                <w:b/>
                <w:bCs/>
                <w:sz w:val="18"/>
                <w:szCs w:val="18"/>
              </w:rPr>
              <w:t>Жюри финала:</w:t>
            </w:r>
          </w:p>
          <w:p w14:paraId="2AC74B30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─Алексей Беляков, Вице-Президент, Исполнительный директор Кластера передовых производственных технологий, ядерных и космических технологий, Фонд Сколково</w:t>
            </w:r>
          </w:p>
          <w:p w14:paraId="3A9C3632" w14:textId="77777777" w:rsidR="00F417CC" w:rsidRPr="007014EA" w:rsidRDefault="00F417CC" w:rsidP="00F6722C">
            <w:pPr>
              <w:rPr>
                <w:sz w:val="18"/>
                <w:szCs w:val="18"/>
                <w:highlight w:val="white"/>
              </w:rPr>
            </w:pPr>
            <w:r w:rsidRPr="007014EA">
              <w:rPr>
                <w:sz w:val="18"/>
                <w:szCs w:val="18"/>
              </w:rPr>
              <w:t>─</w:t>
            </w:r>
            <w:r w:rsidRPr="007014EA">
              <w:rPr>
                <w:sz w:val="18"/>
                <w:szCs w:val="18"/>
                <w:highlight w:val="white"/>
              </w:rPr>
              <w:t>Архипов Андрей Владимирович, Заместитель Председателя Правительства области - министр промышленности и энергетики области</w:t>
            </w:r>
          </w:p>
          <w:p w14:paraId="15D7FA21" w14:textId="77777777" w:rsidR="00F417CC" w:rsidRPr="007014EA" w:rsidRDefault="00F417CC" w:rsidP="00F6722C">
            <w:pPr>
              <w:rPr>
                <w:sz w:val="18"/>
                <w:szCs w:val="18"/>
                <w:highlight w:val="white"/>
              </w:rPr>
            </w:pPr>
            <w:r w:rsidRPr="007014EA">
              <w:rPr>
                <w:sz w:val="18"/>
                <w:szCs w:val="18"/>
                <w:highlight w:val="white"/>
              </w:rPr>
              <w:t>─Адель Михайлович Славутин, Министр цифрового развития и связи Саратовской области</w:t>
            </w:r>
          </w:p>
          <w:p w14:paraId="19A36EED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  <w:highlight w:val="white"/>
              </w:rPr>
              <w:t>─</w:t>
            </w:r>
            <w:r w:rsidRPr="007014EA">
              <w:rPr>
                <w:sz w:val="18"/>
                <w:szCs w:val="18"/>
              </w:rPr>
              <w:t>Андрей Андреевич Разборов, Министр экономического развития Саратовской области</w:t>
            </w:r>
          </w:p>
          <w:p w14:paraId="2DE330A6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 xml:space="preserve">─Денис </w:t>
            </w:r>
            <w:proofErr w:type="gramStart"/>
            <w:r w:rsidRPr="007014EA">
              <w:rPr>
                <w:sz w:val="18"/>
                <w:szCs w:val="18"/>
              </w:rPr>
              <w:t>Александрович  Реймер</w:t>
            </w:r>
            <w:proofErr w:type="gramEnd"/>
            <w:r w:rsidRPr="007014EA">
              <w:rPr>
                <w:sz w:val="18"/>
                <w:szCs w:val="18"/>
              </w:rPr>
              <w:t>, Директор по продуктам b2b и инновациям, ЭР Телеком</w:t>
            </w:r>
          </w:p>
          <w:p w14:paraId="7FCE0CC5" w14:textId="77777777" w:rsidR="00F417CC" w:rsidRDefault="00F417CC" w:rsidP="00F6722C">
            <w:pPr>
              <w:rPr>
                <w:shd w:val="clear" w:color="auto" w:fill="D9EAD3"/>
              </w:rPr>
            </w:pPr>
            <w:r w:rsidRPr="007014EA">
              <w:rPr>
                <w:sz w:val="18"/>
                <w:szCs w:val="18"/>
              </w:rPr>
              <w:t xml:space="preserve">─Александр Давидович </w:t>
            </w:r>
            <w:proofErr w:type="spellStart"/>
            <w:r w:rsidRPr="007014EA">
              <w:rPr>
                <w:sz w:val="18"/>
                <w:szCs w:val="18"/>
              </w:rPr>
              <w:t>Фертман</w:t>
            </w:r>
            <w:proofErr w:type="spellEnd"/>
            <w:r w:rsidRPr="007014EA">
              <w:rPr>
                <w:sz w:val="18"/>
                <w:szCs w:val="18"/>
              </w:rPr>
              <w:t>, Директор по науке технологиям и образованию Фонда «Сколково»</w:t>
            </w:r>
          </w:p>
        </w:tc>
      </w:tr>
      <w:tr w:rsidR="00F417CC" w14:paraId="51CAE694" w14:textId="77777777" w:rsidTr="00F6722C">
        <w:trPr>
          <w:trHeight w:val="34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FF0" w14:textId="77777777" w:rsidR="00F417CC" w:rsidRDefault="00F417CC" w:rsidP="00F6722C">
            <w:pPr>
              <w:spacing w:line="207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Дополнительная программа мероприятия</w:t>
            </w:r>
          </w:p>
        </w:tc>
      </w:tr>
      <w:tr w:rsidR="00F417CC" w14:paraId="39987EAE" w14:textId="77777777" w:rsidTr="00F6722C">
        <w:trPr>
          <w:trHeight w:val="10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A50A" w14:textId="77777777" w:rsidR="00F417CC" w:rsidRDefault="00F417CC" w:rsidP="00F6722C">
            <w:pPr>
              <w:spacing w:line="20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16:00</w:t>
            </w:r>
          </w:p>
          <w:p w14:paraId="4A545257" w14:textId="77777777" w:rsidR="00F417CC" w:rsidRDefault="00F417CC" w:rsidP="00F6722C">
            <w:pPr>
              <w:spacing w:line="202" w:lineRule="auto"/>
              <w:ind w:left="107"/>
              <w:rPr>
                <w:sz w:val="18"/>
                <w:szCs w:val="18"/>
              </w:rPr>
            </w:pPr>
          </w:p>
          <w:p w14:paraId="1FE7A80D" w14:textId="77777777" w:rsidR="00F417CC" w:rsidRDefault="00F417CC" w:rsidP="00F6722C">
            <w:pPr>
              <w:spacing w:line="202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выставки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966" w14:textId="77777777" w:rsidR="00F417CC" w:rsidRDefault="00F417CC" w:rsidP="00F6722C">
            <w:pPr>
              <w:spacing w:line="204" w:lineRule="auto"/>
              <w:ind w:left="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Менторская сессия</w:t>
            </w:r>
          </w:p>
          <w:p w14:paraId="0C091D42" w14:textId="77777777" w:rsidR="00F417CC" w:rsidRDefault="00F417CC" w:rsidP="00F6722C">
            <w:pPr>
              <w:ind w:left="108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зона для общения с менторами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возможность представить свой проект экспертам и инвесторам, откорректировать бизнес-модель, получить советы по привлечению инвестиций и улучшить работу над проектом.</w:t>
            </w:r>
          </w:p>
          <w:p w14:paraId="54B4203A" w14:textId="77777777" w:rsidR="00F417CC" w:rsidRDefault="00F417CC" w:rsidP="00F6722C">
            <w:pPr>
              <w:ind w:left="108" w:right="95"/>
              <w:jc w:val="both"/>
              <w:rPr>
                <w:sz w:val="18"/>
                <w:szCs w:val="18"/>
              </w:rPr>
            </w:pPr>
          </w:p>
          <w:p w14:paraId="1D453434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Менторы:</w:t>
            </w:r>
          </w:p>
          <w:p w14:paraId="02F06E49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Ведущий - Баранник Олег</w:t>
            </w:r>
          </w:p>
          <w:p w14:paraId="5CC38D42" w14:textId="77777777" w:rsidR="00F417CC" w:rsidRPr="007014EA" w:rsidRDefault="00F417CC" w:rsidP="00F6722C">
            <w:pPr>
              <w:rPr>
                <w:sz w:val="18"/>
                <w:szCs w:val="18"/>
              </w:rPr>
            </w:pPr>
            <w:r w:rsidRPr="007014EA">
              <w:rPr>
                <w:sz w:val="18"/>
                <w:szCs w:val="18"/>
              </w:rPr>
              <w:t>─Екатерина Горшенина, руководитель Точки кипения Саратов</w:t>
            </w:r>
          </w:p>
          <w:p w14:paraId="550EF34C" w14:textId="77777777" w:rsidR="00F417CC" w:rsidRDefault="00F417CC" w:rsidP="00F6722C">
            <w:pPr>
              <w:rPr>
                <w:shd w:val="clear" w:color="auto" w:fill="D9EAD3"/>
              </w:rPr>
            </w:pPr>
            <w:r w:rsidRPr="007014EA">
              <w:rPr>
                <w:sz w:val="18"/>
                <w:szCs w:val="18"/>
              </w:rPr>
              <w:t xml:space="preserve">─Милованов Роман Сергеевич, </w:t>
            </w:r>
            <w:proofErr w:type="spellStart"/>
            <w:r w:rsidRPr="007014EA">
              <w:rPr>
                <w:sz w:val="18"/>
                <w:szCs w:val="18"/>
              </w:rPr>
              <w:t>Ziax</w:t>
            </w:r>
            <w:proofErr w:type="spellEnd"/>
            <w:r w:rsidRPr="007014EA">
              <w:rPr>
                <w:sz w:val="18"/>
                <w:szCs w:val="18"/>
              </w:rPr>
              <w:t xml:space="preserve"> (</w:t>
            </w:r>
            <w:proofErr w:type="spellStart"/>
            <w:r w:rsidRPr="007014EA">
              <w:rPr>
                <w:sz w:val="18"/>
                <w:szCs w:val="18"/>
              </w:rPr>
              <w:t>Зиакс</w:t>
            </w:r>
            <w:proofErr w:type="spellEnd"/>
            <w:r w:rsidRPr="007014EA">
              <w:rPr>
                <w:sz w:val="18"/>
                <w:szCs w:val="18"/>
              </w:rPr>
              <w:t>)</w:t>
            </w:r>
          </w:p>
        </w:tc>
      </w:tr>
      <w:tr w:rsidR="00F417CC" w14:paraId="2E768A3C" w14:textId="77777777" w:rsidTr="00F6722C">
        <w:trPr>
          <w:trHeight w:val="10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AB69" w14:textId="77777777" w:rsidR="00F417CC" w:rsidRDefault="00F417CC" w:rsidP="00F6722C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897" w14:textId="77777777" w:rsidR="00F417CC" w:rsidRDefault="00F417CC" w:rsidP="00F6722C">
            <w:pPr>
              <w:spacing w:line="204" w:lineRule="auto"/>
              <w:ind w:left="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Завершение программы </w:t>
            </w:r>
          </w:p>
        </w:tc>
      </w:tr>
    </w:tbl>
    <w:p w14:paraId="14A1EE2D" w14:textId="77777777" w:rsidR="00F417CC" w:rsidRDefault="00F417CC" w:rsidP="00F417CC">
      <w:pPr>
        <w:ind w:left="142" w:right="135"/>
        <w:jc w:val="right"/>
        <w:rPr>
          <w:bCs/>
        </w:rPr>
      </w:pPr>
    </w:p>
    <w:p w14:paraId="0B84D5E4" w14:textId="77777777" w:rsidR="00043E1A" w:rsidRPr="00915384" w:rsidRDefault="00043E1A" w:rsidP="00043E1A">
      <w:pPr>
        <w:contextualSpacing/>
        <w:rPr>
          <w:color w:val="000000"/>
          <w:shd w:val="clear" w:color="auto" w:fill="FFFFFF"/>
        </w:rPr>
      </w:pPr>
      <w:r w:rsidRPr="00915384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1C2BF04B" w14:textId="77777777" w:rsidR="00915384" w:rsidRDefault="00043E1A" w:rsidP="00915384">
      <w:pPr>
        <w:spacing w:line="207" w:lineRule="auto"/>
        <w:ind w:right="1807"/>
      </w:pPr>
      <w:r w:rsidRPr="00915384">
        <w:rPr>
          <w:b/>
          <w:bCs/>
        </w:rPr>
        <w:t>Форум проводится</w:t>
      </w:r>
      <w:r w:rsidRPr="00915384">
        <w:t xml:space="preserve"> </w:t>
      </w:r>
    </w:p>
    <w:p w14:paraId="20F8F60F" w14:textId="77777777" w:rsidR="00915384" w:rsidRDefault="00043E1A" w:rsidP="00915384">
      <w:pPr>
        <w:spacing w:line="207" w:lineRule="auto"/>
        <w:ind w:right="1807"/>
      </w:pPr>
      <w:r w:rsidRPr="00915384">
        <w:t>2</w:t>
      </w:r>
      <w:r w:rsidR="00915384" w:rsidRPr="00915384">
        <w:t>8</w:t>
      </w:r>
      <w:r w:rsidRPr="00915384">
        <w:t xml:space="preserve"> апреля 2022г. с </w:t>
      </w:r>
      <w:r w:rsidR="00915384" w:rsidRPr="00915384">
        <w:t>09</w:t>
      </w:r>
      <w:r w:rsidRPr="00915384">
        <w:t>:</w:t>
      </w:r>
      <w:r w:rsidR="00915384" w:rsidRPr="00915384">
        <w:t>3</w:t>
      </w:r>
      <w:r w:rsidRPr="00915384">
        <w:t>0 до 1</w:t>
      </w:r>
      <w:r w:rsidR="00915384" w:rsidRPr="00915384">
        <w:t>7</w:t>
      </w:r>
      <w:r w:rsidRPr="00915384">
        <w:t>:</w:t>
      </w:r>
      <w:r w:rsidR="00915384" w:rsidRPr="00915384">
        <w:t>3</w:t>
      </w:r>
      <w:r w:rsidRPr="00915384">
        <w:t>0 по местному времени</w:t>
      </w:r>
      <w:r w:rsidR="00915384" w:rsidRPr="00915384">
        <w:t xml:space="preserve"> </w:t>
      </w:r>
      <w:r w:rsidR="00915384">
        <w:t xml:space="preserve">  </w:t>
      </w:r>
      <w:r w:rsidRPr="00915384">
        <w:t xml:space="preserve">по адресу: </w:t>
      </w:r>
    </w:p>
    <w:p w14:paraId="45D6E3B7" w14:textId="5CAE2CC9" w:rsidR="00915384" w:rsidRPr="00915384" w:rsidRDefault="00043E1A" w:rsidP="00915384">
      <w:pPr>
        <w:spacing w:line="207" w:lineRule="auto"/>
        <w:ind w:right="1807"/>
      </w:pPr>
      <w:r w:rsidRPr="00915384">
        <w:t xml:space="preserve">г. Саратов, </w:t>
      </w:r>
      <w:r w:rsidR="00915384" w:rsidRPr="00915384">
        <w:t>Исторический парк "Россия - моя история" Шелковичная, д. 19</w:t>
      </w:r>
      <w:bookmarkEnd w:id="0"/>
      <w:bookmarkEnd w:id="1"/>
    </w:p>
    <w:sectPr w:rsidR="00915384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108291">
    <w:abstractNumId w:val="3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4"/>
  </w:num>
  <w:num w:numId="5" w16cid:durableId="299461086">
    <w:abstractNumId w:val="5"/>
  </w:num>
  <w:num w:numId="6" w16cid:durableId="2011759864">
    <w:abstractNumId w:val="0"/>
  </w:num>
  <w:num w:numId="7" w16cid:durableId="24717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1C95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417CC"/>
    <w:rsid w:val="00F43418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9269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20</cp:revision>
  <cp:lastPrinted>2020-05-26T10:40:00Z</cp:lastPrinted>
  <dcterms:created xsi:type="dcterms:W3CDTF">2020-06-16T13:03:00Z</dcterms:created>
  <dcterms:modified xsi:type="dcterms:W3CDTF">2022-05-25T13:11:00Z</dcterms:modified>
</cp:coreProperties>
</file>