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2863" w14:textId="77777777" w:rsidR="00FB14FC" w:rsidRDefault="00FB14FC" w:rsidP="00FB14FC">
      <w:pPr>
        <w:jc w:val="center"/>
      </w:pPr>
      <w:bookmarkStart w:id="0" w:name="_Hlk20740648"/>
      <w:bookmarkEnd w:id="0"/>
    </w:p>
    <w:p w14:paraId="42A66403" w14:textId="77777777" w:rsidR="00FB14FC" w:rsidRDefault="00FB14FC" w:rsidP="00FB14FC">
      <w:pPr>
        <w:jc w:val="center"/>
      </w:pPr>
    </w:p>
    <w:p w14:paraId="04579F49" w14:textId="77777777" w:rsidR="00FB14FC" w:rsidRDefault="00FB14FC" w:rsidP="00B606DF"/>
    <w:p w14:paraId="30865EFB" w14:textId="77777777" w:rsidR="00FB14FC" w:rsidRDefault="00FB14FC" w:rsidP="00FB14FC">
      <w:pPr>
        <w:jc w:val="center"/>
        <w:rPr>
          <w:sz w:val="96"/>
          <w:szCs w:val="96"/>
        </w:rPr>
      </w:pPr>
    </w:p>
    <w:p w14:paraId="13854496" w14:textId="77777777" w:rsidR="00D367F2" w:rsidRDefault="00D367F2" w:rsidP="00FB14FC">
      <w:pPr>
        <w:jc w:val="center"/>
        <w:rPr>
          <w:sz w:val="96"/>
          <w:szCs w:val="96"/>
        </w:rPr>
      </w:pPr>
    </w:p>
    <w:p w14:paraId="7AA4E75C" w14:textId="77777777" w:rsidR="00D367F2" w:rsidRPr="00FB14FC" w:rsidRDefault="00D367F2" w:rsidP="00FB14FC">
      <w:pPr>
        <w:jc w:val="center"/>
        <w:rPr>
          <w:sz w:val="96"/>
          <w:szCs w:val="96"/>
        </w:rPr>
      </w:pPr>
    </w:p>
    <w:p w14:paraId="3F7AABA4" w14:textId="77777777" w:rsidR="008F1760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2DF68426" w14:textId="601799FA" w:rsidR="00FB14FC" w:rsidRPr="00FB14FC" w:rsidRDefault="008F1760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65386BC9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408BF0E3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1" w:name="_Hlk19616524"/>
      <w:r w:rsidR="00980362">
        <w:t>«Открытие</w:t>
      </w:r>
      <w:r w:rsidR="006C3DD6">
        <w:t xml:space="preserve"> </w:t>
      </w:r>
      <w:bookmarkStart w:id="2" w:name="_Hlk19631033"/>
      <w:r w:rsidR="003D7DF2">
        <w:t xml:space="preserve">собственного дела </w:t>
      </w:r>
      <w:r>
        <w:t xml:space="preserve">по предоставлению </w:t>
      </w:r>
      <w:r w:rsidR="004019EB">
        <w:t>клининговых</w:t>
      </w:r>
      <w:r>
        <w:t xml:space="preserve"> услуг</w:t>
      </w:r>
      <w:bookmarkEnd w:id="2"/>
      <w:r w:rsidR="00FB14FC" w:rsidRPr="00FB14FC">
        <w:t>»</w:t>
      </w:r>
    </w:p>
    <w:bookmarkEnd w:id="1"/>
    <w:p w14:paraId="53A4F966" w14:textId="77777777" w:rsidR="00FB14FC" w:rsidRDefault="00FB14FC" w:rsidP="00FB14FC"/>
    <w:p w14:paraId="6170F69F" w14:textId="77777777" w:rsidR="00FB14FC" w:rsidRDefault="00FB14FC" w:rsidP="00FB14FC"/>
    <w:p w14:paraId="45B20AB4" w14:textId="77777777" w:rsidR="00FB14FC" w:rsidRDefault="00FB14FC" w:rsidP="00FB14FC"/>
    <w:p w14:paraId="5A51662B" w14:textId="2A760965" w:rsidR="00FB14FC" w:rsidRDefault="00D449D6" w:rsidP="000412E6">
      <w:pPr>
        <w:jc w:val="center"/>
      </w:pPr>
      <w:r>
        <w:rPr>
          <w:sz w:val="32"/>
        </w:rPr>
        <w:t>Саратовская</w:t>
      </w:r>
      <w:r w:rsidR="000412E6" w:rsidRPr="000412E6">
        <w:rPr>
          <w:sz w:val="32"/>
        </w:rPr>
        <w:t xml:space="preserve"> область</w:t>
      </w:r>
    </w:p>
    <w:p w14:paraId="7FC96419" w14:textId="77777777" w:rsidR="00FB14FC" w:rsidRDefault="00FB14FC" w:rsidP="00FB14FC"/>
    <w:p w14:paraId="6C12032C" w14:textId="77777777" w:rsidR="00FB14FC" w:rsidRDefault="00FB14FC" w:rsidP="00FB14FC"/>
    <w:p w14:paraId="0A10A500" w14:textId="77777777" w:rsidR="00FB14FC" w:rsidRDefault="00FB14FC" w:rsidP="00FB14FC">
      <w:pPr>
        <w:tabs>
          <w:tab w:val="left" w:pos="4455"/>
        </w:tabs>
      </w:pPr>
    </w:p>
    <w:p w14:paraId="3B96A7C6" w14:textId="77777777" w:rsidR="00FB14FC" w:rsidRDefault="00FB14FC" w:rsidP="00FB14FC">
      <w:pPr>
        <w:tabs>
          <w:tab w:val="left" w:pos="4455"/>
        </w:tabs>
      </w:pPr>
    </w:p>
    <w:p w14:paraId="1DAF284E" w14:textId="77777777" w:rsidR="00FB14FC" w:rsidRDefault="00FB14FC" w:rsidP="00FB14FC">
      <w:pPr>
        <w:tabs>
          <w:tab w:val="left" w:pos="4455"/>
        </w:tabs>
      </w:pPr>
    </w:p>
    <w:p w14:paraId="63A9F5DA" w14:textId="77777777" w:rsidR="00FB14FC" w:rsidRDefault="00FB14FC" w:rsidP="00FB14FC">
      <w:pPr>
        <w:tabs>
          <w:tab w:val="left" w:pos="4455"/>
        </w:tabs>
      </w:pPr>
    </w:p>
    <w:p w14:paraId="10BAFD8A" w14:textId="77777777" w:rsidR="00096D45" w:rsidRDefault="00096D45" w:rsidP="00FB14FC">
      <w:pPr>
        <w:tabs>
          <w:tab w:val="left" w:pos="4455"/>
        </w:tabs>
        <w:rPr>
          <w:b/>
          <w:sz w:val="32"/>
          <w:szCs w:val="32"/>
        </w:rPr>
      </w:pPr>
    </w:p>
    <w:p w14:paraId="22F7E096" w14:textId="77777777" w:rsidR="000412E6" w:rsidRDefault="000412E6" w:rsidP="00FB14FC">
      <w:pPr>
        <w:tabs>
          <w:tab w:val="left" w:pos="4455"/>
        </w:tabs>
        <w:rPr>
          <w:b/>
          <w:sz w:val="32"/>
          <w:szCs w:val="32"/>
        </w:rPr>
      </w:pPr>
    </w:p>
    <w:p w14:paraId="1A6FADAA" w14:textId="77777777" w:rsidR="000412E6" w:rsidRDefault="000412E6" w:rsidP="00FB14FC">
      <w:pPr>
        <w:tabs>
          <w:tab w:val="left" w:pos="4455"/>
        </w:tabs>
        <w:rPr>
          <w:b/>
          <w:sz w:val="32"/>
          <w:szCs w:val="32"/>
        </w:rPr>
      </w:pPr>
    </w:p>
    <w:p w14:paraId="49661E0F" w14:textId="77777777" w:rsidR="000412E6" w:rsidRDefault="000412E6" w:rsidP="00FB14FC">
      <w:pPr>
        <w:tabs>
          <w:tab w:val="left" w:pos="4455"/>
        </w:tabs>
        <w:rPr>
          <w:b/>
          <w:sz w:val="32"/>
          <w:szCs w:val="32"/>
        </w:rPr>
      </w:pPr>
    </w:p>
    <w:p w14:paraId="6D9C1457" w14:textId="77777777" w:rsidR="000412E6" w:rsidRDefault="000412E6" w:rsidP="00FB14FC">
      <w:pPr>
        <w:tabs>
          <w:tab w:val="left" w:pos="4455"/>
        </w:tabs>
        <w:rPr>
          <w:b/>
          <w:sz w:val="32"/>
          <w:szCs w:val="32"/>
        </w:rPr>
      </w:pPr>
    </w:p>
    <w:p w14:paraId="6C53BF4E" w14:textId="77777777" w:rsidR="000412E6" w:rsidRDefault="000412E6" w:rsidP="00FB14FC">
      <w:pPr>
        <w:tabs>
          <w:tab w:val="left" w:pos="4455"/>
        </w:tabs>
        <w:rPr>
          <w:b/>
          <w:sz w:val="32"/>
          <w:szCs w:val="32"/>
        </w:rPr>
      </w:pPr>
    </w:p>
    <w:p w14:paraId="63DF0A52" w14:textId="77777777" w:rsidR="000412E6" w:rsidRDefault="000412E6" w:rsidP="00FB14FC">
      <w:pPr>
        <w:tabs>
          <w:tab w:val="left" w:pos="4455"/>
        </w:tabs>
        <w:rPr>
          <w:b/>
          <w:sz w:val="32"/>
          <w:szCs w:val="32"/>
        </w:rPr>
      </w:pPr>
    </w:p>
    <w:p w14:paraId="7E9BD6B5" w14:textId="77777777" w:rsidR="000412E6" w:rsidRDefault="000412E6" w:rsidP="00FB14FC">
      <w:pPr>
        <w:tabs>
          <w:tab w:val="left" w:pos="4455"/>
        </w:tabs>
        <w:rPr>
          <w:b/>
          <w:sz w:val="32"/>
          <w:szCs w:val="32"/>
        </w:rPr>
      </w:pPr>
    </w:p>
    <w:p w14:paraId="3B88E5AD" w14:textId="77777777" w:rsidR="000412E6" w:rsidRDefault="000412E6" w:rsidP="00FB14FC">
      <w:pPr>
        <w:tabs>
          <w:tab w:val="left" w:pos="4455"/>
        </w:tabs>
        <w:rPr>
          <w:b/>
          <w:sz w:val="32"/>
          <w:szCs w:val="32"/>
        </w:rPr>
      </w:pPr>
    </w:p>
    <w:p w14:paraId="2DE43E46" w14:textId="77777777" w:rsidR="000412E6" w:rsidRDefault="000412E6" w:rsidP="00FB14FC">
      <w:pPr>
        <w:tabs>
          <w:tab w:val="left" w:pos="4455"/>
        </w:tabs>
        <w:rPr>
          <w:b/>
          <w:sz w:val="32"/>
          <w:szCs w:val="32"/>
        </w:rPr>
      </w:pPr>
    </w:p>
    <w:p w14:paraId="63779095" w14:textId="77777777" w:rsidR="000412E6" w:rsidRPr="00FB14FC" w:rsidRDefault="000412E6" w:rsidP="00FB14FC">
      <w:pPr>
        <w:tabs>
          <w:tab w:val="left" w:pos="4455"/>
        </w:tabs>
        <w:rPr>
          <w:sz w:val="28"/>
          <w:szCs w:val="28"/>
        </w:rPr>
      </w:pPr>
    </w:p>
    <w:p w14:paraId="7A6C24B9" w14:textId="4E5EEC12" w:rsidR="003678A8" w:rsidRDefault="009950D5" w:rsidP="007B4F6B">
      <w:pPr>
        <w:spacing w:line="360" w:lineRule="auto"/>
        <w:jc w:val="center"/>
        <w:rPr>
          <w:b/>
          <w:sz w:val="36"/>
          <w:szCs w:val="36"/>
        </w:rPr>
      </w:pPr>
      <w:r w:rsidRPr="000412E6">
        <w:rPr>
          <w:b/>
          <w:sz w:val="28"/>
          <w:szCs w:val="28"/>
        </w:rPr>
        <w:t>20</w:t>
      </w:r>
      <w:r w:rsidR="000412E6" w:rsidRPr="000412E6">
        <w:rPr>
          <w:b/>
          <w:sz w:val="28"/>
          <w:szCs w:val="28"/>
        </w:rPr>
        <w:t>2</w:t>
      </w:r>
      <w:r w:rsidR="00D449D6">
        <w:rPr>
          <w:b/>
          <w:sz w:val="28"/>
          <w:szCs w:val="28"/>
        </w:rPr>
        <w:t>3</w:t>
      </w:r>
      <w:r w:rsidRPr="000412E6">
        <w:rPr>
          <w:b/>
          <w:sz w:val="28"/>
          <w:szCs w:val="28"/>
        </w:rPr>
        <w:t xml:space="preserve"> год</w:t>
      </w:r>
    </w:p>
    <w:p w14:paraId="455E0AE8" w14:textId="77777777" w:rsidR="007B4F6B" w:rsidRPr="007B4F6B" w:rsidRDefault="007B4F6B" w:rsidP="007B4F6B">
      <w:pPr>
        <w:spacing w:line="360" w:lineRule="auto"/>
        <w:jc w:val="center"/>
        <w:rPr>
          <w:b/>
          <w:sz w:val="36"/>
          <w:szCs w:val="36"/>
        </w:rPr>
      </w:pPr>
    </w:p>
    <w:p w14:paraId="234CAF75" w14:textId="77777777" w:rsidR="00D367F2" w:rsidRDefault="00D367F2" w:rsidP="007B4F6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6392918" w14:textId="7626C7B7" w:rsidR="007B4F6B" w:rsidRPr="006F1FC1" w:rsidRDefault="007B4F6B" w:rsidP="007B4F6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1FC1">
        <w:rPr>
          <w:b/>
          <w:sz w:val="28"/>
          <w:szCs w:val="28"/>
        </w:rPr>
        <w:t xml:space="preserve">1. Для </w:t>
      </w:r>
      <w:r>
        <w:rPr>
          <w:b/>
          <w:sz w:val="28"/>
          <w:szCs w:val="28"/>
        </w:rPr>
        <w:t xml:space="preserve">организации деятельности </w:t>
      </w:r>
      <w:r w:rsidR="00E761E1">
        <w:rPr>
          <w:b/>
          <w:sz w:val="28"/>
          <w:szCs w:val="28"/>
        </w:rPr>
        <w:t xml:space="preserve">по </w:t>
      </w:r>
      <w:r w:rsidR="00E761E1" w:rsidRPr="00E761E1">
        <w:rPr>
          <w:b/>
          <w:sz w:val="28"/>
        </w:rPr>
        <w:t>предоставлению клининговых услуг</w:t>
      </w:r>
      <w:r w:rsidRPr="00E761E1">
        <w:rPr>
          <w:b/>
          <w:sz w:val="32"/>
          <w:szCs w:val="28"/>
        </w:rPr>
        <w:t xml:space="preserve"> </w:t>
      </w:r>
      <w:r w:rsidRPr="006F1FC1">
        <w:rPr>
          <w:b/>
          <w:sz w:val="28"/>
          <w:szCs w:val="28"/>
        </w:rPr>
        <w:t>необходимо зарегистрироваться  в качестве:</w:t>
      </w:r>
    </w:p>
    <w:p w14:paraId="09EA85B8" w14:textId="77777777" w:rsidR="007B4F6B" w:rsidRPr="00673CC3" w:rsidRDefault="007B4F6B" w:rsidP="007B4F6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3CC3">
        <w:rPr>
          <w:b/>
          <w:sz w:val="28"/>
          <w:szCs w:val="28"/>
        </w:rPr>
        <w:t>- самозанятого или ИП</w:t>
      </w:r>
    </w:p>
    <w:p w14:paraId="006A01FD" w14:textId="2A933B44" w:rsidR="00F36832" w:rsidRPr="00D104F6" w:rsidRDefault="00F36832" w:rsidP="00F3683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7DDAFD14" w14:textId="77777777" w:rsidR="00F36832" w:rsidRPr="00D104F6" w:rsidRDefault="00F36832" w:rsidP="00F3683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552BF4FB" w14:textId="77777777" w:rsidR="00F36832" w:rsidRPr="00D104F6" w:rsidRDefault="00F36832" w:rsidP="00F3683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12622E0F" w14:textId="77777777" w:rsidR="00F36832" w:rsidRDefault="00F36832" w:rsidP="00F3683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5B8DA600" w14:textId="6D55798A" w:rsidR="00F36832" w:rsidRPr="00BA79F1" w:rsidRDefault="00F36832" w:rsidP="00F36832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8521E6">
        <w:rPr>
          <w:color w:val="000000"/>
          <w:sz w:val="28"/>
          <w:szCs w:val="28"/>
        </w:rPr>
        <w:t>ственную пошлину не требуется!);</w:t>
      </w:r>
    </w:p>
    <w:p w14:paraId="642642D0" w14:textId="77777777" w:rsidR="00F36832" w:rsidRPr="00D104F6" w:rsidRDefault="00F36832" w:rsidP="00F36832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2ADE0639" w14:textId="77777777" w:rsidR="00F36832" w:rsidRPr="00D104F6" w:rsidRDefault="00F36832" w:rsidP="00F3683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BF7F88B" wp14:editId="1306B45B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17853" w14:textId="77777777" w:rsidR="00F36832" w:rsidRDefault="00F36832" w:rsidP="00F36832">
      <w:pPr>
        <w:spacing w:line="360" w:lineRule="auto"/>
        <w:ind w:firstLine="709"/>
        <w:jc w:val="both"/>
        <w:rPr>
          <w:sz w:val="28"/>
          <w:szCs w:val="28"/>
        </w:rPr>
      </w:pPr>
    </w:p>
    <w:p w14:paraId="64F452F1" w14:textId="77777777" w:rsidR="00F36832" w:rsidRDefault="00F36832" w:rsidP="00F36832">
      <w:pPr>
        <w:spacing w:line="360" w:lineRule="auto"/>
        <w:ind w:firstLine="709"/>
        <w:jc w:val="both"/>
        <w:rPr>
          <w:sz w:val="28"/>
          <w:szCs w:val="28"/>
        </w:rPr>
      </w:pPr>
    </w:p>
    <w:p w14:paraId="0C1EE55C" w14:textId="77777777" w:rsidR="00F36832" w:rsidRDefault="00F36832" w:rsidP="00F36832">
      <w:pPr>
        <w:spacing w:line="360" w:lineRule="auto"/>
        <w:ind w:firstLine="709"/>
        <w:jc w:val="both"/>
        <w:rPr>
          <w:sz w:val="28"/>
          <w:szCs w:val="28"/>
        </w:rPr>
      </w:pPr>
    </w:p>
    <w:p w14:paraId="0B66F768" w14:textId="77777777" w:rsidR="002B75FF" w:rsidRDefault="002B75FF" w:rsidP="00F36832">
      <w:pPr>
        <w:spacing w:line="360" w:lineRule="auto"/>
        <w:ind w:firstLine="709"/>
        <w:jc w:val="both"/>
        <w:rPr>
          <w:sz w:val="28"/>
          <w:szCs w:val="28"/>
        </w:rPr>
      </w:pPr>
    </w:p>
    <w:p w14:paraId="2791C3CC" w14:textId="77777777" w:rsidR="00F36832" w:rsidRDefault="00F36832" w:rsidP="00F36832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1E113311" w14:textId="77777777" w:rsidR="00F36832" w:rsidRDefault="00F36832" w:rsidP="00F368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14E0D15F" w14:textId="77777777" w:rsidR="00F36832" w:rsidRPr="00CF69ED" w:rsidRDefault="00F36832" w:rsidP="00F3683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0FCCD3D9" w14:textId="77777777" w:rsidR="00F36832" w:rsidRPr="00B30B7C" w:rsidRDefault="00F36832" w:rsidP="00F36832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3FE7F75C" w14:textId="7C544CEC" w:rsidR="00F36832" w:rsidRDefault="008521E6" w:rsidP="00F3683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Размер</w:t>
      </w:r>
      <w:r w:rsidR="00F36832" w:rsidRPr="007E10E9">
        <w:rPr>
          <w:sz w:val="28"/>
          <w:szCs w:val="28"/>
          <w:lang w:eastAsia="ru-RU"/>
        </w:rPr>
        <w:t xml:space="preserve"> налога </w:t>
      </w:r>
      <w:r w:rsidR="00F36832">
        <w:rPr>
          <w:sz w:val="28"/>
          <w:szCs w:val="28"/>
          <w:lang w:eastAsia="ru-RU"/>
        </w:rPr>
        <w:t>на профессиональный доход – 4%.</w:t>
      </w:r>
    </w:p>
    <w:p w14:paraId="410961DC" w14:textId="77777777" w:rsidR="00F36832" w:rsidRDefault="00F36832" w:rsidP="00F3683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1FFBFBCE" w14:textId="77777777" w:rsidR="00F36832" w:rsidRDefault="00F36832" w:rsidP="00F36832">
      <w:pPr>
        <w:spacing w:line="360" w:lineRule="auto"/>
        <w:rPr>
          <w:b/>
          <w:sz w:val="32"/>
          <w:szCs w:val="32"/>
        </w:rPr>
      </w:pPr>
    </w:p>
    <w:p w14:paraId="20F7E13C" w14:textId="77777777" w:rsidR="00F36832" w:rsidRPr="00BA79F1" w:rsidRDefault="00F36832" w:rsidP="00F36832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341C1F5" wp14:editId="0CBA7EA4">
            <wp:extent cx="4400550" cy="2609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74A4" w14:textId="77777777" w:rsidR="00F36832" w:rsidRDefault="00F36832" w:rsidP="00F36832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11533E76" w14:textId="77777777" w:rsidR="00F36832" w:rsidRDefault="00F36832" w:rsidP="00F36832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6DEF9A1B" w14:textId="77777777" w:rsidR="00F36832" w:rsidRPr="007F24A5" w:rsidRDefault="00F36832" w:rsidP="00F36832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9991A9E" wp14:editId="319F0358">
            <wp:extent cx="4419600" cy="2390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1C063" w14:textId="77777777" w:rsidR="00E761E1" w:rsidRDefault="00E761E1" w:rsidP="00E761E1">
      <w:pPr>
        <w:spacing w:line="360" w:lineRule="auto"/>
        <w:jc w:val="both"/>
        <w:rPr>
          <w:b/>
          <w:sz w:val="28"/>
          <w:szCs w:val="28"/>
        </w:rPr>
      </w:pPr>
      <w:bookmarkStart w:id="3" w:name="dst100136"/>
      <w:bookmarkEnd w:id="3"/>
    </w:p>
    <w:p w14:paraId="1851ACED" w14:textId="77777777" w:rsidR="00F36832" w:rsidRDefault="00F36832" w:rsidP="00E761E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E5F83E1" w14:textId="77777777" w:rsidR="00F36832" w:rsidRDefault="00F36832" w:rsidP="00E761E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9374816" w14:textId="344CC5C6" w:rsidR="003F21C1" w:rsidRPr="00E761E1" w:rsidRDefault="008B1040" w:rsidP="00E761E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761E1">
        <w:rPr>
          <w:b/>
          <w:sz w:val="28"/>
          <w:szCs w:val="28"/>
        </w:rPr>
        <w:t>2</w:t>
      </w:r>
      <w:r w:rsidR="003F21C1" w:rsidRPr="00E761E1">
        <w:rPr>
          <w:b/>
          <w:sz w:val="28"/>
          <w:szCs w:val="28"/>
        </w:rPr>
        <w:t>.</w:t>
      </w:r>
      <w:r w:rsidR="00E761E1">
        <w:rPr>
          <w:b/>
          <w:sz w:val="28"/>
          <w:szCs w:val="28"/>
        </w:rPr>
        <w:t xml:space="preserve"> </w:t>
      </w:r>
      <w:r w:rsidR="003F21C1" w:rsidRPr="00E761E1">
        <w:rPr>
          <w:b/>
          <w:sz w:val="28"/>
          <w:szCs w:val="28"/>
        </w:rPr>
        <w:t>Выбрать место для осуществления предпринимательской деятельности</w:t>
      </w:r>
      <w:r w:rsidR="000C2A80" w:rsidRPr="00E761E1">
        <w:rPr>
          <w:b/>
          <w:sz w:val="28"/>
          <w:szCs w:val="28"/>
        </w:rPr>
        <w:t xml:space="preserve"> и установ</w:t>
      </w:r>
      <w:r w:rsidR="00BE542E" w:rsidRPr="00E761E1">
        <w:rPr>
          <w:b/>
          <w:sz w:val="28"/>
          <w:szCs w:val="28"/>
        </w:rPr>
        <w:t>ить</w:t>
      </w:r>
      <w:r w:rsidR="000C2A80" w:rsidRPr="00E761E1">
        <w:rPr>
          <w:b/>
          <w:sz w:val="28"/>
          <w:szCs w:val="28"/>
        </w:rPr>
        <w:t xml:space="preserve"> режим работы</w:t>
      </w:r>
    </w:p>
    <w:p w14:paraId="28D5181C" w14:textId="77777777" w:rsidR="007E76EC" w:rsidRPr="00E761E1" w:rsidRDefault="0044274C" w:rsidP="00E761E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761E1">
        <w:rPr>
          <w:sz w:val="28"/>
          <w:szCs w:val="28"/>
          <w:lang w:eastAsia="ru-RU"/>
        </w:rPr>
        <w:t>Одним из преимуществ данного вида деятельности – отсутствие необходимости арендовать и оформлять специальное помещение для офиса. Вся работа с оформлением заказов может вестись дистанционно без встречи с клиентами, что позволит снизить издержки как инвестиционные, так и постоянные, а соответственно и финансовые риски начинающего бизнеса.</w:t>
      </w:r>
    </w:p>
    <w:p w14:paraId="120AB2C8" w14:textId="77777777" w:rsidR="003678A8" w:rsidRPr="00E761E1" w:rsidRDefault="0044274C" w:rsidP="00E761E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761E1">
        <w:rPr>
          <w:sz w:val="28"/>
          <w:szCs w:val="28"/>
          <w:lang w:eastAsia="ru-RU"/>
        </w:rPr>
        <w:t>Если же есть возможность и желание иметь офис клининговой компании, то потребуется соблюсти ряд требований.</w:t>
      </w:r>
    </w:p>
    <w:p w14:paraId="3F795682" w14:textId="77777777" w:rsidR="00DD3B94" w:rsidRPr="00E761E1" w:rsidRDefault="00BE542E" w:rsidP="00E761E1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761E1">
        <w:rPr>
          <w:bCs/>
          <w:sz w:val="28"/>
          <w:szCs w:val="28"/>
        </w:rPr>
        <w:t xml:space="preserve">Указать </w:t>
      </w:r>
      <w:r w:rsidRPr="00E761E1">
        <w:rPr>
          <w:b/>
          <w:sz w:val="28"/>
          <w:szCs w:val="28"/>
          <w:u w:val="single"/>
        </w:rPr>
        <w:t>р</w:t>
      </w:r>
      <w:r w:rsidR="00DD3B94" w:rsidRPr="00E761E1">
        <w:rPr>
          <w:b/>
          <w:sz w:val="28"/>
          <w:szCs w:val="28"/>
          <w:u w:val="single"/>
        </w:rPr>
        <w:t>ежим работы</w:t>
      </w:r>
    </w:p>
    <w:p w14:paraId="2CF88761" w14:textId="386BF778" w:rsidR="0026028D" w:rsidRDefault="00DD3B94" w:rsidP="00E761E1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761E1">
        <w:rPr>
          <w:bCs/>
          <w:sz w:val="28"/>
          <w:szCs w:val="28"/>
        </w:rPr>
        <w:t xml:space="preserve">Так как </w:t>
      </w:r>
      <w:r w:rsidR="0044274C" w:rsidRPr="00E761E1">
        <w:rPr>
          <w:bCs/>
          <w:sz w:val="28"/>
          <w:szCs w:val="28"/>
        </w:rPr>
        <w:t>клининг</w:t>
      </w:r>
      <w:r w:rsidRPr="00E761E1">
        <w:rPr>
          <w:bCs/>
          <w:sz w:val="28"/>
          <w:szCs w:val="28"/>
        </w:rPr>
        <w:t xml:space="preserve"> относится к сфере обслуживания, то возможно установление гибкого графика работы от спроса. В последующем, при привлечении наемных  работников</w:t>
      </w:r>
      <w:r w:rsidR="00E761E1">
        <w:rPr>
          <w:bCs/>
          <w:sz w:val="28"/>
          <w:szCs w:val="28"/>
        </w:rPr>
        <w:t xml:space="preserve"> (для ИП),</w:t>
      </w:r>
      <w:r w:rsidR="008521E6">
        <w:rPr>
          <w:bCs/>
          <w:sz w:val="28"/>
          <w:szCs w:val="28"/>
        </w:rPr>
        <w:t xml:space="preserve"> появится возможность </w:t>
      </w:r>
      <w:r w:rsidRPr="00E761E1">
        <w:rPr>
          <w:bCs/>
          <w:sz w:val="28"/>
          <w:szCs w:val="28"/>
        </w:rPr>
        <w:t>установления четкого г</w:t>
      </w:r>
      <w:r w:rsidR="00E761E1">
        <w:rPr>
          <w:bCs/>
          <w:sz w:val="28"/>
          <w:szCs w:val="28"/>
        </w:rPr>
        <w:t xml:space="preserve">рафика работы, в том числе и в </w:t>
      </w:r>
      <w:r w:rsidRPr="00E761E1">
        <w:rPr>
          <w:bCs/>
          <w:sz w:val="28"/>
          <w:szCs w:val="28"/>
        </w:rPr>
        <w:t>выходные дни.</w:t>
      </w:r>
    </w:p>
    <w:p w14:paraId="4BE08C9A" w14:textId="77777777" w:rsidR="007020F3" w:rsidRPr="00E761E1" w:rsidRDefault="007020F3" w:rsidP="00E761E1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</w:p>
    <w:p w14:paraId="7AC71CCF" w14:textId="1DDA2EF3" w:rsidR="00B77283" w:rsidRPr="00E761E1" w:rsidRDefault="003678A8" w:rsidP="00E761E1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E761E1">
        <w:rPr>
          <w:b/>
          <w:sz w:val="28"/>
          <w:szCs w:val="40"/>
        </w:rPr>
        <w:t>3.</w:t>
      </w:r>
      <w:r w:rsidR="00E761E1">
        <w:rPr>
          <w:b/>
          <w:color w:val="262626"/>
          <w:sz w:val="28"/>
          <w:szCs w:val="40"/>
          <w:lang w:eastAsia="ru-RU"/>
        </w:rPr>
        <w:t xml:space="preserve"> </w:t>
      </w:r>
      <w:r w:rsidR="00B77283" w:rsidRPr="00E761E1">
        <w:rPr>
          <w:b/>
          <w:color w:val="262626"/>
          <w:sz w:val="28"/>
          <w:szCs w:val="40"/>
          <w:lang w:eastAsia="ru-RU"/>
        </w:rPr>
        <w:t>Рассчитать затраты</w:t>
      </w:r>
      <w:r w:rsidRPr="00E761E1">
        <w:rPr>
          <w:b/>
          <w:color w:val="262626"/>
          <w:sz w:val="28"/>
          <w:szCs w:val="40"/>
          <w:lang w:eastAsia="ru-RU"/>
        </w:rPr>
        <w:t>,</w:t>
      </w:r>
      <w:r w:rsidR="00B77283" w:rsidRPr="00E761E1">
        <w:rPr>
          <w:b/>
          <w:color w:val="262626"/>
          <w:sz w:val="28"/>
          <w:szCs w:val="40"/>
          <w:lang w:eastAsia="ru-RU"/>
        </w:rPr>
        <w:t xml:space="preserve"> необходимые для реализации проекта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45"/>
        <w:gridCol w:w="5124"/>
        <w:gridCol w:w="978"/>
        <w:gridCol w:w="2424"/>
      </w:tblGrid>
      <w:tr w:rsidR="00FE06CC" w:rsidRPr="00FE06CC" w14:paraId="59EEBA50" w14:textId="77777777" w:rsidTr="00E761E1">
        <w:trPr>
          <w:trHeight w:val="7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91CCC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291A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AA1D0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4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E82D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FE06CC" w:rsidRPr="00FE06CC" w14:paraId="43A0F53B" w14:textId="77777777" w:rsidTr="00E761E1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E761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520D4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94201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5E3CD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FE06CC" w:rsidRPr="00FE06CC" w14:paraId="60305028" w14:textId="77777777" w:rsidTr="00E761E1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7A789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31A78" w14:textId="77777777" w:rsidR="00FE06CC" w:rsidRPr="00E761E1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61E1">
              <w:rPr>
                <w:color w:val="000000"/>
                <w:sz w:val="28"/>
                <w:szCs w:val="28"/>
                <w:lang w:eastAsia="ru-RU"/>
              </w:rPr>
              <w:t>Онлайн-касса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B566B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F2522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25000</w:t>
            </w:r>
          </w:p>
        </w:tc>
      </w:tr>
      <w:tr w:rsidR="00FE06CC" w:rsidRPr="00FE06CC" w14:paraId="79D76321" w14:textId="77777777" w:rsidTr="00E761E1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00152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F8B1F" w14:textId="77777777" w:rsidR="00FE06CC" w:rsidRPr="00E761E1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61E1">
              <w:rPr>
                <w:color w:val="000000"/>
                <w:sz w:val="28"/>
                <w:szCs w:val="28"/>
                <w:lang w:eastAsia="ru-RU"/>
              </w:rPr>
              <w:t>Минимальный набор средств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8E00E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850FB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FE06CC" w:rsidRPr="00FE06CC" w14:paraId="58824516" w14:textId="77777777" w:rsidTr="00E761E1">
        <w:trPr>
          <w:trHeight w:val="802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2E0C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6DD09" w14:textId="77777777" w:rsidR="00FE06CC" w:rsidRPr="00E761E1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61E1">
              <w:rPr>
                <w:color w:val="000000"/>
                <w:sz w:val="28"/>
                <w:szCs w:val="28"/>
                <w:lang w:eastAsia="ru-RU"/>
              </w:rPr>
              <w:t>Униформа</w:t>
            </w:r>
            <w:r w:rsidRPr="00E761E1">
              <w:rPr>
                <w:color w:val="000000"/>
                <w:sz w:val="28"/>
                <w:szCs w:val="28"/>
                <w:lang w:eastAsia="ru-RU"/>
              </w:rPr>
              <w:br/>
              <w:t>- кеды</w:t>
            </w:r>
          </w:p>
          <w:p w14:paraId="7F0A5D76" w14:textId="77777777" w:rsidR="00FE06CC" w:rsidRPr="00E761E1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61E1">
              <w:rPr>
                <w:color w:val="000000"/>
                <w:sz w:val="28"/>
                <w:szCs w:val="28"/>
                <w:lang w:eastAsia="ru-RU"/>
              </w:rPr>
              <w:t>- брючный костюм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064BD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57DA7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FE06CC" w:rsidRPr="00FE06CC" w14:paraId="44C2EEBF" w14:textId="77777777" w:rsidTr="00E761E1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13988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8D664" w14:textId="77777777" w:rsidR="00FE06CC" w:rsidRPr="00E761E1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61E1">
              <w:rPr>
                <w:color w:val="000000"/>
                <w:sz w:val="28"/>
                <w:szCs w:val="28"/>
                <w:lang w:eastAsia="ru-RU"/>
              </w:rPr>
              <w:t>Швабра с ведром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5BF2D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3FD22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FE06CC" w:rsidRPr="00FE06CC" w14:paraId="5B4913F3" w14:textId="77777777" w:rsidTr="00E761E1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DF6B9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EC8D0" w14:textId="77777777" w:rsidR="00FE06CC" w:rsidRPr="00E761E1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61E1">
              <w:rPr>
                <w:color w:val="000000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A907B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58C04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FE06CC" w:rsidRPr="00FE06CC" w14:paraId="1E94A1CA" w14:textId="77777777" w:rsidTr="00E761E1">
        <w:trPr>
          <w:trHeight w:val="431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F2859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BAB5C" w14:textId="77777777" w:rsidR="00FE06CC" w:rsidRPr="00E761E1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1E1">
              <w:rPr>
                <w:color w:val="000000"/>
                <w:sz w:val="28"/>
                <w:szCs w:val="28"/>
                <w:lang w:eastAsia="ru-RU"/>
              </w:rPr>
              <w:t>Водосгон</w:t>
            </w:r>
            <w:proofErr w:type="spellEnd"/>
            <w:r w:rsidRPr="00E761E1">
              <w:rPr>
                <w:color w:val="000000"/>
                <w:sz w:val="28"/>
                <w:szCs w:val="28"/>
                <w:lang w:eastAsia="ru-RU"/>
              </w:rPr>
              <w:t xml:space="preserve"> с телескопической ручкой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9B7C6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BE81D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FE06CC" w:rsidRPr="00FE06CC" w14:paraId="0CAE100B" w14:textId="77777777" w:rsidTr="00E761E1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F8299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50503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1F49C" w14:textId="77777777" w:rsidR="00FE06CC" w:rsidRPr="00E761E1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E761E1">
              <w:rPr>
                <w:color w:val="000000"/>
                <w:sz w:val="28"/>
                <w:szCs w:val="28"/>
                <w:lang w:eastAsia="ru-RU"/>
              </w:rPr>
              <w:t>Стремянка 3 ступени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1D406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FAB5D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FE06CC" w:rsidRPr="00FE06CC" w14:paraId="53748FFB" w14:textId="77777777" w:rsidTr="00E761E1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A1B64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50503"/>
              <w:right w:val="single" w:sz="8" w:space="0" w:color="050503"/>
            </w:tcBorders>
            <w:shd w:val="clear" w:color="auto" w:fill="auto"/>
            <w:vAlign w:val="center"/>
            <w:hideMark/>
          </w:tcPr>
          <w:p w14:paraId="74E970F0" w14:textId="77777777" w:rsidR="00FE06CC" w:rsidRPr="00E761E1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E761E1">
              <w:rPr>
                <w:color w:val="000000"/>
                <w:sz w:val="28"/>
                <w:szCs w:val="28"/>
                <w:lang w:eastAsia="ru-RU"/>
              </w:rPr>
              <w:t>Пылесос бытовой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50503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EAE6F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50503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6ACEA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FE06CC" w:rsidRPr="00FE06CC" w14:paraId="5F720389" w14:textId="77777777" w:rsidTr="00E761E1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47D81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50503"/>
              <w:right w:val="single" w:sz="8" w:space="0" w:color="050503"/>
            </w:tcBorders>
            <w:shd w:val="clear" w:color="auto" w:fill="auto"/>
            <w:vAlign w:val="center"/>
            <w:hideMark/>
          </w:tcPr>
          <w:p w14:paraId="420F983A" w14:textId="77777777" w:rsidR="00FE06CC" w:rsidRPr="00E761E1" w:rsidRDefault="00FE06CC" w:rsidP="00FE06CC">
            <w:pPr>
              <w:suppressAutoHyphens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E761E1">
              <w:rPr>
                <w:iCs/>
                <w:color w:val="000000"/>
                <w:sz w:val="28"/>
                <w:szCs w:val="28"/>
                <w:lang w:eastAsia="ru-RU"/>
              </w:rPr>
              <w:t>Пылесос строительный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50503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FC528" w14:textId="77777777" w:rsidR="00FE06CC" w:rsidRPr="00FE06CC" w:rsidRDefault="00FE06CC" w:rsidP="00FE06CC">
            <w:pPr>
              <w:suppressAutoHyphens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B726F" w14:textId="77777777" w:rsidR="00FE06CC" w:rsidRPr="00FE06CC" w:rsidRDefault="00FE06CC" w:rsidP="00FE06CC">
            <w:pPr>
              <w:suppressAutoHyphens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20000</w:t>
            </w:r>
          </w:p>
        </w:tc>
      </w:tr>
      <w:tr w:rsidR="00FE06CC" w:rsidRPr="00FE06CC" w14:paraId="5C982C94" w14:textId="77777777" w:rsidTr="00E761E1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E784F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A4ADC" w14:textId="77777777" w:rsidR="00FE06CC" w:rsidRPr="00E761E1" w:rsidRDefault="00FE06CC" w:rsidP="00FE06CC">
            <w:pPr>
              <w:suppressAutoHyphens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E761E1">
              <w:rPr>
                <w:iCs/>
                <w:color w:val="000000"/>
                <w:sz w:val="28"/>
                <w:szCs w:val="28"/>
                <w:lang w:eastAsia="ru-RU"/>
              </w:rPr>
              <w:t>Пылесос с химчисткой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6C3CB" w14:textId="77777777" w:rsidR="00FE06CC" w:rsidRPr="00FE06CC" w:rsidRDefault="00FE06CC" w:rsidP="00FE06CC">
            <w:pPr>
              <w:suppressAutoHyphens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235D6" w14:textId="77777777" w:rsidR="00FE06CC" w:rsidRPr="00FE06CC" w:rsidRDefault="00FE06CC" w:rsidP="00FE06CC">
            <w:pPr>
              <w:suppressAutoHyphens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40000</w:t>
            </w:r>
          </w:p>
        </w:tc>
      </w:tr>
      <w:tr w:rsidR="00FE06CC" w:rsidRPr="00FE06CC" w14:paraId="48235327" w14:textId="77777777" w:rsidTr="00E761E1">
        <w:trPr>
          <w:trHeight w:val="325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172C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DD0B5" w14:textId="77777777" w:rsidR="00FE06CC" w:rsidRPr="00E761E1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61E1">
              <w:rPr>
                <w:color w:val="000000"/>
                <w:sz w:val="28"/>
                <w:szCs w:val="28"/>
                <w:lang w:eastAsia="ru-RU"/>
              </w:rPr>
              <w:t>Утюг с вертикальным отпариванием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C6601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1FB52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FE06CC" w:rsidRPr="00FE06CC" w14:paraId="1BF78467" w14:textId="77777777" w:rsidTr="00E761E1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9DB42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D2F84" w14:textId="77777777" w:rsidR="00FE06CC" w:rsidRPr="00E761E1" w:rsidRDefault="00FE06CC" w:rsidP="00FE06CC">
            <w:pPr>
              <w:suppressAutoHyphens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E761E1">
              <w:rPr>
                <w:iCs/>
                <w:color w:val="000000"/>
                <w:sz w:val="28"/>
                <w:szCs w:val="28"/>
                <w:lang w:eastAsia="ru-RU"/>
              </w:rPr>
              <w:t>Кулер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4D22B" w14:textId="77777777" w:rsidR="00FE06CC" w:rsidRPr="00FE06CC" w:rsidRDefault="00FE06CC" w:rsidP="00FE06CC">
            <w:pPr>
              <w:suppressAutoHyphens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F6EB9" w14:textId="77777777" w:rsidR="00FE06CC" w:rsidRPr="00FE06CC" w:rsidRDefault="00FE06CC" w:rsidP="00FE06CC">
            <w:pPr>
              <w:suppressAutoHyphens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3 000</w:t>
            </w:r>
          </w:p>
        </w:tc>
      </w:tr>
      <w:tr w:rsidR="00FE06CC" w:rsidRPr="00FE06CC" w14:paraId="35463D47" w14:textId="77777777" w:rsidTr="00E761E1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F2B0E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35E13" w14:textId="77777777" w:rsidR="00FE06CC" w:rsidRPr="00E761E1" w:rsidRDefault="00FE06CC" w:rsidP="00FE06CC">
            <w:pPr>
              <w:suppressAutoHyphens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E761E1">
              <w:rPr>
                <w:iCs/>
                <w:color w:val="000000"/>
                <w:sz w:val="28"/>
                <w:szCs w:val="28"/>
                <w:lang w:eastAsia="ru-RU"/>
              </w:rPr>
              <w:t>Вывеска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CDC43" w14:textId="77777777" w:rsidR="00FE06CC" w:rsidRPr="00FE06CC" w:rsidRDefault="00FE06CC" w:rsidP="00FE06CC">
            <w:pPr>
              <w:suppressAutoHyphens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AE815" w14:textId="77777777" w:rsidR="00FE06CC" w:rsidRPr="00FE06CC" w:rsidRDefault="00FE06CC" w:rsidP="00FE06CC">
            <w:pPr>
              <w:suppressAutoHyphens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6 000</w:t>
            </w:r>
          </w:p>
        </w:tc>
      </w:tr>
      <w:tr w:rsidR="00FE06CC" w:rsidRPr="00FE06CC" w14:paraId="6124B3D2" w14:textId="77777777" w:rsidTr="00E761E1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9A9DA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600F7" w14:textId="77777777" w:rsidR="00FE06CC" w:rsidRPr="00E761E1" w:rsidRDefault="00FE06CC" w:rsidP="00FE06CC">
            <w:pPr>
              <w:suppressAutoHyphens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E761E1">
              <w:rPr>
                <w:iCs/>
                <w:color w:val="000000"/>
                <w:sz w:val="28"/>
                <w:szCs w:val="28"/>
                <w:lang w:eastAsia="ru-RU"/>
              </w:rPr>
              <w:t>Уголок потребителя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FC55F" w14:textId="77777777" w:rsidR="00FE06CC" w:rsidRPr="00FE06CC" w:rsidRDefault="00FE06CC" w:rsidP="00FE06CC">
            <w:pPr>
              <w:suppressAutoHyphens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3857C" w14:textId="77777777" w:rsidR="00FE06CC" w:rsidRPr="00FE06CC" w:rsidRDefault="00FE06CC" w:rsidP="00FE06CC">
            <w:pPr>
              <w:suppressAutoHyphens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2 000</w:t>
            </w:r>
          </w:p>
        </w:tc>
      </w:tr>
      <w:tr w:rsidR="00FE06CC" w:rsidRPr="00FE06CC" w14:paraId="5E2A78E1" w14:textId="77777777" w:rsidTr="00E761E1">
        <w:trPr>
          <w:trHeight w:val="390"/>
        </w:trPr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AC670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B879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E4C1A" w14:textId="0B0D1444" w:rsidR="00FE06CC" w:rsidRPr="00FE06CC" w:rsidRDefault="00E64308" w:rsidP="00FE06CC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130</w:t>
            </w:r>
            <w:r w:rsidR="00FE06CC"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5204CD68" w14:textId="77777777" w:rsidR="00E761E1" w:rsidRDefault="00E761E1" w:rsidP="00E761E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586646E" w14:textId="5145F139" w:rsidR="007F42C4" w:rsidRPr="00E761E1" w:rsidRDefault="003678A8" w:rsidP="00E761E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761E1">
        <w:rPr>
          <w:b/>
          <w:sz w:val="28"/>
          <w:szCs w:val="28"/>
        </w:rPr>
        <w:t>4</w:t>
      </w:r>
      <w:r w:rsidR="00B77283" w:rsidRPr="00E761E1">
        <w:rPr>
          <w:b/>
          <w:sz w:val="28"/>
          <w:szCs w:val="28"/>
        </w:rPr>
        <w:t>.</w:t>
      </w:r>
      <w:r w:rsidR="00E761E1" w:rsidRPr="00E761E1">
        <w:rPr>
          <w:b/>
          <w:sz w:val="28"/>
          <w:szCs w:val="28"/>
        </w:rPr>
        <w:t xml:space="preserve"> </w:t>
      </w:r>
      <w:r w:rsidRPr="00E761E1">
        <w:rPr>
          <w:b/>
          <w:sz w:val="28"/>
          <w:szCs w:val="28"/>
        </w:rPr>
        <w:t>Предусмотреть</w:t>
      </w:r>
      <w:r w:rsidR="00B77283" w:rsidRPr="00E761E1">
        <w:rPr>
          <w:b/>
          <w:color w:val="262626"/>
          <w:sz w:val="28"/>
          <w:szCs w:val="28"/>
          <w:lang w:eastAsia="ru-RU"/>
        </w:rPr>
        <w:t xml:space="preserve"> </w:t>
      </w:r>
      <w:r w:rsidRPr="00E761E1">
        <w:rPr>
          <w:b/>
          <w:color w:val="262626"/>
          <w:sz w:val="28"/>
          <w:szCs w:val="28"/>
          <w:lang w:eastAsia="ru-RU"/>
        </w:rPr>
        <w:t>в</w:t>
      </w:r>
      <w:r w:rsidR="00B77283" w:rsidRPr="00E761E1">
        <w:rPr>
          <w:b/>
          <w:color w:val="262626"/>
          <w:sz w:val="28"/>
          <w:szCs w:val="28"/>
          <w:lang w:eastAsia="ru-RU"/>
        </w:rPr>
        <w:t xml:space="preserve">иды </w:t>
      </w:r>
      <w:r w:rsidR="0044274C" w:rsidRPr="00E761E1">
        <w:rPr>
          <w:b/>
          <w:color w:val="262626"/>
          <w:sz w:val="28"/>
          <w:szCs w:val="28"/>
          <w:lang w:eastAsia="ru-RU"/>
        </w:rPr>
        <w:t>клининговых</w:t>
      </w:r>
      <w:r w:rsidRPr="00E761E1">
        <w:rPr>
          <w:b/>
          <w:color w:val="262626"/>
          <w:sz w:val="28"/>
          <w:szCs w:val="28"/>
          <w:lang w:eastAsia="ru-RU"/>
        </w:rPr>
        <w:t xml:space="preserve"> </w:t>
      </w:r>
      <w:r w:rsidR="00B77283" w:rsidRPr="00E761E1">
        <w:rPr>
          <w:b/>
          <w:color w:val="262626"/>
          <w:sz w:val="28"/>
          <w:szCs w:val="28"/>
          <w:lang w:eastAsia="ru-RU"/>
        </w:rPr>
        <w:t>услуг</w:t>
      </w:r>
      <w:r w:rsidRPr="00E761E1">
        <w:rPr>
          <w:b/>
          <w:color w:val="262626"/>
          <w:sz w:val="28"/>
          <w:szCs w:val="28"/>
          <w:lang w:eastAsia="ru-RU"/>
        </w:rPr>
        <w:t xml:space="preserve"> для оказания населению</w:t>
      </w:r>
      <w:r w:rsidR="0044274C" w:rsidRPr="00E761E1">
        <w:rPr>
          <w:b/>
          <w:color w:val="262626"/>
          <w:sz w:val="28"/>
          <w:szCs w:val="28"/>
          <w:lang w:eastAsia="ru-RU"/>
        </w:rPr>
        <w:t xml:space="preserve"> и организациям</w:t>
      </w:r>
    </w:p>
    <w:p w14:paraId="14C8D5A8" w14:textId="36C12860" w:rsidR="00AC28C4" w:rsidRPr="00BF1A79" w:rsidRDefault="00B77283" w:rsidP="00BF1A7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761E1">
        <w:rPr>
          <w:iCs/>
          <w:sz w:val="28"/>
          <w:szCs w:val="28"/>
        </w:rPr>
        <w:t xml:space="preserve">В таблице приведены </w:t>
      </w:r>
      <w:r w:rsidR="00E42D54" w:rsidRPr="00E761E1">
        <w:rPr>
          <w:iCs/>
          <w:sz w:val="28"/>
          <w:szCs w:val="28"/>
        </w:rPr>
        <w:t>наиболее распространенные виды работ, их</w:t>
      </w:r>
      <w:r w:rsidRPr="00E761E1">
        <w:rPr>
          <w:iCs/>
          <w:sz w:val="28"/>
          <w:szCs w:val="28"/>
        </w:rPr>
        <w:t xml:space="preserve"> стоимость и планируемое количество выполнения в месяц</w:t>
      </w:r>
    </w:p>
    <w:tbl>
      <w:tblPr>
        <w:tblW w:w="101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6"/>
        <w:gridCol w:w="3081"/>
        <w:gridCol w:w="841"/>
        <w:gridCol w:w="1463"/>
        <w:gridCol w:w="937"/>
        <w:gridCol w:w="803"/>
        <w:gridCol w:w="1401"/>
        <w:gridCol w:w="937"/>
      </w:tblGrid>
      <w:tr w:rsidR="00FE06CC" w:rsidRPr="00FE06CC" w14:paraId="7CCDFFE5" w14:textId="77777777" w:rsidTr="00FE06CC">
        <w:trPr>
          <w:trHeight w:val="390"/>
        </w:trPr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94A0C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A9B28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F1D7B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Расчет для города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ACA40" w14:textId="77777777" w:rsidR="00FE06CC" w:rsidRPr="00FE06CC" w:rsidRDefault="00FE06CC" w:rsidP="00FE06C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Расчет для  районов</w:t>
            </w:r>
          </w:p>
        </w:tc>
      </w:tr>
      <w:tr w:rsidR="00FE06CC" w:rsidRPr="00FE06CC" w14:paraId="7D0D45FF" w14:textId="77777777" w:rsidTr="00FE06CC">
        <w:trPr>
          <w:trHeight w:val="960"/>
        </w:trPr>
        <w:tc>
          <w:tcPr>
            <w:tcW w:w="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EDDC5" w14:textId="77777777" w:rsidR="00FE06CC" w:rsidRPr="00FE06CC" w:rsidRDefault="00FE06CC" w:rsidP="00FE06C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E7F7E" w14:textId="77777777" w:rsidR="00FE06CC" w:rsidRPr="00FE06CC" w:rsidRDefault="00FE06CC" w:rsidP="00FE06C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DF611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Кол-во (ед.)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5B63A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Стоимость(руб.)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CB6ED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Итого/ месяц (руб.)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24C21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Кол-во (ед.)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F8A5E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Стоимость (руб.)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C2611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Итого/ месяц (руб.)</w:t>
            </w:r>
          </w:p>
        </w:tc>
      </w:tr>
      <w:tr w:rsidR="00FE06CC" w:rsidRPr="00FE06CC" w14:paraId="226C7D97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3302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B7DB9" w14:textId="6F5C0FB1" w:rsidR="00FE06CC" w:rsidRPr="00FE06CC" w:rsidRDefault="00BF1A79" w:rsidP="00FE06CC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П</w:t>
            </w:r>
            <w:r w:rsidR="00FE06CC" w:rsidRPr="00FE06CC">
              <w:rPr>
                <w:color w:val="262626"/>
                <w:sz w:val="28"/>
                <w:szCs w:val="28"/>
                <w:lang w:eastAsia="ru-RU"/>
              </w:rPr>
              <w:t>ослестроительная</w:t>
            </w:r>
            <w:proofErr w:type="spellEnd"/>
            <w:r w:rsidR="00FE06CC" w:rsidRPr="00FE06CC">
              <w:rPr>
                <w:color w:val="262626"/>
                <w:sz w:val="28"/>
                <w:szCs w:val="28"/>
                <w:lang w:eastAsia="ru-RU"/>
              </w:rPr>
              <w:t xml:space="preserve"> уборка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2DA1B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6101F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529FA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81A3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1E57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CDAA3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FE06CC" w:rsidRPr="00FE06CC" w14:paraId="34F3F7BF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AC7E6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38552" w14:textId="6D6CFF06" w:rsidR="00FE06CC" w:rsidRPr="00FE06CC" w:rsidRDefault="00BF1A79" w:rsidP="00FE06CC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Г</w:t>
            </w:r>
            <w:r w:rsidR="00FE06CC" w:rsidRPr="00FE06CC">
              <w:rPr>
                <w:color w:val="262626"/>
                <w:sz w:val="28"/>
                <w:szCs w:val="28"/>
                <w:lang w:eastAsia="ru-RU"/>
              </w:rPr>
              <w:t>енеральная уборка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E4831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482D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CB332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36260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1D538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D7EBD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FE06CC" w:rsidRPr="00FE06CC" w14:paraId="7AD1A674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4211F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767B9" w14:textId="227F6DA6" w:rsidR="00FE06CC" w:rsidRPr="00FE06CC" w:rsidRDefault="00BF1A79" w:rsidP="00FE06CC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</w:t>
            </w:r>
            <w:r w:rsidR="00FE06CC" w:rsidRPr="00FE06CC">
              <w:rPr>
                <w:color w:val="262626"/>
                <w:sz w:val="28"/>
                <w:szCs w:val="28"/>
                <w:lang w:eastAsia="ru-RU"/>
              </w:rPr>
              <w:t>ервичная уборка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2E64B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9AD0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FC0F5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A418F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1DA86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91CC7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FE06CC" w:rsidRPr="00FE06CC" w14:paraId="20B02B01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B97C4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A1C23" w14:textId="08CC9EF6" w:rsidR="00FE06CC" w:rsidRPr="00FE06CC" w:rsidRDefault="00BF1A79" w:rsidP="00FE06CC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</w:t>
            </w:r>
            <w:r w:rsidR="00FE06CC" w:rsidRPr="00FE06CC">
              <w:rPr>
                <w:color w:val="262626"/>
                <w:sz w:val="28"/>
                <w:szCs w:val="28"/>
                <w:lang w:eastAsia="ru-RU"/>
              </w:rPr>
              <w:t>азовая уборка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62DB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414B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B0DB7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9F48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6D116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FFE00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FE06CC" w:rsidRPr="00FE06CC" w14:paraId="34736B70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E998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3E965" w14:textId="32163711" w:rsidR="00FE06CC" w:rsidRPr="00FE06CC" w:rsidRDefault="00BF1A79" w:rsidP="00FE06CC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И</w:t>
            </w:r>
            <w:r w:rsidR="00FE06CC" w:rsidRPr="00FE06CC">
              <w:rPr>
                <w:color w:val="262626"/>
                <w:sz w:val="28"/>
                <w:szCs w:val="28"/>
                <w:lang w:eastAsia="ru-RU"/>
              </w:rPr>
              <w:t>нтенсивная уборка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D810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B2835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2441B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17500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BAB41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5C895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CF297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10500</w:t>
            </w:r>
          </w:p>
        </w:tc>
      </w:tr>
      <w:tr w:rsidR="00FE06CC" w:rsidRPr="00FE06CC" w14:paraId="5933207F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D86B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540CB" w14:textId="78632FD3" w:rsidR="00FE06CC" w:rsidRPr="00FE06CC" w:rsidRDefault="00BF1A79" w:rsidP="00FE06CC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Е</w:t>
            </w:r>
            <w:r w:rsidR="00FE06CC" w:rsidRPr="00FE06CC">
              <w:rPr>
                <w:color w:val="262626"/>
                <w:sz w:val="28"/>
                <w:szCs w:val="28"/>
                <w:lang w:eastAsia="ru-RU"/>
              </w:rPr>
              <w:t>жедневная уборка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37554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8D93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26B60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E228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FA16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F0EAF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1800</w:t>
            </w:r>
          </w:p>
        </w:tc>
      </w:tr>
      <w:tr w:rsidR="00FE06CC" w:rsidRPr="00FE06CC" w14:paraId="3F1F44A4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2889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E1A1C" w14:textId="6A39126D" w:rsidR="00FE06CC" w:rsidRPr="00FE06CC" w:rsidRDefault="00BF1A79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 w:rsidR="00FE06CC" w:rsidRPr="00FE06CC">
              <w:rPr>
                <w:color w:val="000000"/>
                <w:sz w:val="28"/>
                <w:szCs w:val="28"/>
                <w:lang w:eastAsia="ru-RU"/>
              </w:rPr>
              <w:t>женедельная уборка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C928B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EA754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60A45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12500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4E138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0E76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A2DE4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7500</w:t>
            </w:r>
          </w:p>
        </w:tc>
      </w:tr>
      <w:tr w:rsidR="00FE06CC" w:rsidRPr="00FE06CC" w14:paraId="3781A9E8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925FD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32FA7" w14:textId="77777777" w:rsidR="00FE06CC" w:rsidRPr="00FE06CC" w:rsidRDefault="00FE06CC" w:rsidP="00FE06C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80436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6970F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DF5A2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54A3A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D6F01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874B3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31300</w:t>
            </w:r>
          </w:p>
        </w:tc>
      </w:tr>
    </w:tbl>
    <w:p w14:paraId="155804E5" w14:textId="77777777" w:rsidR="00BF1A79" w:rsidRDefault="00BF1A79" w:rsidP="00BF1A79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</w:p>
    <w:p w14:paraId="3CA729DA" w14:textId="709F9448" w:rsidR="00213DAA" w:rsidRPr="00BF1A79" w:rsidRDefault="00E42D54" w:rsidP="00BF1A79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BF1A79">
        <w:rPr>
          <w:b/>
          <w:color w:val="262626"/>
          <w:sz w:val="28"/>
          <w:szCs w:val="40"/>
          <w:lang w:eastAsia="ru-RU"/>
        </w:rPr>
        <w:t>5</w:t>
      </w:r>
      <w:r w:rsidR="00BF1A79">
        <w:rPr>
          <w:b/>
          <w:color w:val="262626"/>
          <w:sz w:val="28"/>
          <w:szCs w:val="40"/>
          <w:lang w:eastAsia="ru-RU"/>
        </w:rPr>
        <w:t xml:space="preserve">. </w:t>
      </w:r>
      <w:r w:rsidR="00213DAA" w:rsidRPr="00BF1A79">
        <w:rPr>
          <w:b/>
          <w:color w:val="262626"/>
          <w:sz w:val="28"/>
          <w:szCs w:val="40"/>
          <w:lang w:eastAsia="ru-RU"/>
        </w:rPr>
        <w:t>Рассчитать перечень постоянных расходов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27"/>
        <w:gridCol w:w="2126"/>
        <w:gridCol w:w="2268"/>
      </w:tblGrid>
      <w:tr w:rsidR="00B943EB" w:rsidRPr="00B943EB" w14:paraId="2D331158" w14:textId="77777777" w:rsidTr="00BF1A79">
        <w:trPr>
          <w:trHeight w:val="1125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D6B3B" w14:textId="77777777" w:rsidR="00B943EB" w:rsidRPr="00B943EB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b/>
                <w:bCs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7AADF" w14:textId="77777777" w:rsidR="00B943EB" w:rsidRPr="00B943EB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262626"/>
                <w:sz w:val="28"/>
                <w:szCs w:val="28"/>
                <w:lang w:eastAsia="ru-RU"/>
              </w:rPr>
              <w:t>Средне</w:t>
            </w:r>
            <w:r w:rsidRPr="00B943EB">
              <w:rPr>
                <w:b/>
                <w:bCs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B943EB" w:rsidRPr="00B943EB" w14:paraId="66F46455" w14:textId="77777777" w:rsidTr="00BF1A79">
        <w:trPr>
          <w:trHeight w:val="390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D18C4" w14:textId="77777777" w:rsidR="00B943EB" w:rsidRPr="00B943EB" w:rsidRDefault="00B943EB" w:rsidP="00B943EB">
            <w:pPr>
              <w:suppressAutoHyphens w:val="0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BC8BB" w14:textId="77777777" w:rsidR="00B943EB" w:rsidRPr="00B943EB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b/>
                <w:bCs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8A3F" w14:textId="77777777" w:rsidR="00B943EB" w:rsidRPr="00B943EB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b/>
                <w:bCs/>
                <w:color w:val="262626"/>
                <w:sz w:val="28"/>
                <w:szCs w:val="28"/>
                <w:lang w:eastAsia="ru-RU"/>
              </w:rPr>
              <w:t>район</w:t>
            </w:r>
          </w:p>
        </w:tc>
      </w:tr>
      <w:tr w:rsidR="00B943EB" w:rsidRPr="00B943EB" w14:paraId="0381AF3A" w14:textId="77777777" w:rsidTr="00BF1A79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FBBA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Средство от жира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E929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9486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B943EB" w:rsidRPr="00B943EB" w14:paraId="13858C0C" w14:textId="77777777" w:rsidTr="00BF1A79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EFAE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Средство от налета д/кранов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6B51D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D748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125</w:t>
            </w:r>
          </w:p>
        </w:tc>
      </w:tr>
      <w:tr w:rsidR="00B943EB" w:rsidRPr="00B943EB" w14:paraId="0C81C2F8" w14:textId="77777777" w:rsidTr="00BF1A79">
        <w:trPr>
          <w:trHeight w:val="48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A6641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Средство от налета д/унитазов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1806F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24B3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B943EB" w:rsidRPr="00B943EB" w14:paraId="1F33A446" w14:textId="77777777" w:rsidTr="00BF1A79">
        <w:trPr>
          <w:trHeight w:val="39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152B2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Универсальное средство для поверхностей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761E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359D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B943EB" w:rsidRPr="00B943EB" w14:paraId="5FB78261" w14:textId="77777777" w:rsidTr="00BF1A79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DBE9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Перчатки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E4240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06B77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</w:tr>
      <w:tr w:rsidR="00B943EB" w:rsidRPr="00B943EB" w14:paraId="10954BD5" w14:textId="77777777" w:rsidTr="00BF1A79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AE63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Губки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DC11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63253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225</w:t>
            </w:r>
          </w:p>
        </w:tc>
      </w:tr>
      <w:tr w:rsidR="00B943EB" w:rsidRPr="00B943EB" w14:paraId="3A004549" w14:textId="77777777" w:rsidTr="00BF1A79">
        <w:trPr>
          <w:trHeight w:val="15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AEE43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Набор тряпок</w:t>
            </w:r>
            <w:r w:rsidRPr="00B943EB">
              <w:rPr>
                <w:color w:val="262626"/>
                <w:sz w:val="28"/>
                <w:szCs w:val="28"/>
                <w:lang w:eastAsia="ru-RU"/>
              </w:rPr>
              <w:br/>
            </w:r>
            <w:r w:rsidR="00E26E94">
              <w:rPr>
                <w:color w:val="262626"/>
                <w:sz w:val="28"/>
                <w:szCs w:val="28"/>
                <w:lang w:eastAsia="ru-RU"/>
              </w:rPr>
              <w:t xml:space="preserve">- </w:t>
            </w:r>
            <w:r w:rsidRPr="00B943EB">
              <w:rPr>
                <w:color w:val="262626"/>
                <w:sz w:val="28"/>
                <w:szCs w:val="28"/>
                <w:lang w:eastAsia="ru-RU"/>
              </w:rPr>
              <w:t>д/стекол</w:t>
            </w:r>
            <w:r w:rsidRPr="00B943EB">
              <w:rPr>
                <w:color w:val="262626"/>
                <w:sz w:val="28"/>
                <w:szCs w:val="28"/>
                <w:lang w:eastAsia="ru-RU"/>
              </w:rPr>
              <w:br/>
            </w:r>
            <w:r w:rsidR="00E26E94">
              <w:rPr>
                <w:color w:val="262626"/>
                <w:sz w:val="28"/>
                <w:szCs w:val="28"/>
                <w:lang w:eastAsia="ru-RU"/>
              </w:rPr>
              <w:t xml:space="preserve">- </w:t>
            </w:r>
            <w:r w:rsidRPr="00B943EB">
              <w:rPr>
                <w:color w:val="262626"/>
                <w:sz w:val="28"/>
                <w:szCs w:val="28"/>
                <w:lang w:eastAsia="ru-RU"/>
              </w:rPr>
              <w:t>микрофибра</w:t>
            </w:r>
            <w:r w:rsidRPr="00B943EB">
              <w:rPr>
                <w:color w:val="262626"/>
                <w:sz w:val="28"/>
                <w:szCs w:val="28"/>
                <w:lang w:eastAsia="ru-RU"/>
              </w:rPr>
              <w:br/>
            </w:r>
            <w:r w:rsidR="00E26E94">
              <w:rPr>
                <w:color w:val="262626"/>
                <w:sz w:val="28"/>
                <w:szCs w:val="28"/>
                <w:lang w:eastAsia="ru-RU"/>
              </w:rPr>
              <w:t xml:space="preserve">- </w:t>
            </w:r>
            <w:r w:rsidRPr="00B943EB">
              <w:rPr>
                <w:color w:val="262626"/>
                <w:sz w:val="28"/>
                <w:szCs w:val="28"/>
                <w:lang w:eastAsia="ru-RU"/>
              </w:rPr>
              <w:t>д/пола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6FE8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902E2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B943EB" w:rsidRPr="00B943EB" w14:paraId="08B3E389" w14:textId="77777777" w:rsidTr="00BF1A79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EC94D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D6943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0475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2000</w:t>
            </w:r>
          </w:p>
        </w:tc>
      </w:tr>
      <w:tr w:rsidR="00B943EB" w:rsidRPr="00B943EB" w14:paraId="5BFAA55B" w14:textId="77777777" w:rsidTr="00BF1A79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A8E0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79CB9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4F15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1500</w:t>
            </w:r>
          </w:p>
        </w:tc>
      </w:tr>
      <w:tr w:rsidR="00B943EB" w:rsidRPr="00B943EB" w14:paraId="58DB1117" w14:textId="77777777" w:rsidTr="00BF1A79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6DE6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E23A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A475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1500</w:t>
            </w:r>
          </w:p>
        </w:tc>
      </w:tr>
      <w:tr w:rsidR="00B943EB" w:rsidRPr="00B943EB" w14:paraId="39812B46" w14:textId="77777777" w:rsidTr="00BF1A79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9178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9AF0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CA3B4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B943EB" w:rsidRPr="00B943EB" w14:paraId="55BE6798" w14:textId="77777777" w:rsidTr="00BF1A79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F213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 xml:space="preserve">ИТОГО </w:t>
            </w:r>
            <w:r w:rsidRPr="00B943EB">
              <w:rPr>
                <w:b/>
                <w:bCs/>
                <w:color w:val="262626"/>
                <w:sz w:val="28"/>
                <w:szCs w:val="28"/>
                <w:lang w:eastAsia="ru-RU"/>
              </w:rPr>
              <w:t>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8DFC" w14:textId="77777777" w:rsidR="00B943EB" w:rsidRPr="00B943EB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b/>
                <w:bCs/>
                <w:color w:val="262626"/>
                <w:sz w:val="28"/>
                <w:szCs w:val="28"/>
                <w:lang w:eastAsia="ru-RU"/>
              </w:rPr>
              <w:t>11200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B02D" w14:textId="77777777" w:rsidR="00B943EB" w:rsidRPr="00B943EB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b/>
                <w:bCs/>
                <w:color w:val="262626"/>
                <w:sz w:val="28"/>
                <w:szCs w:val="28"/>
                <w:lang w:eastAsia="ru-RU"/>
              </w:rPr>
              <w:t>6850</w:t>
            </w:r>
          </w:p>
        </w:tc>
      </w:tr>
    </w:tbl>
    <w:p w14:paraId="6B0CFDB7" w14:textId="77777777" w:rsidR="00997F39" w:rsidRDefault="00997F39" w:rsidP="00BF1A79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40"/>
          <w:szCs w:val="40"/>
        </w:rPr>
      </w:pPr>
    </w:p>
    <w:p w14:paraId="61690A7C" w14:textId="6AA54593" w:rsidR="004349A2" w:rsidRPr="00BF1A79" w:rsidRDefault="00971011" w:rsidP="00BF1A79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BF1A79">
        <w:rPr>
          <w:b/>
          <w:sz w:val="28"/>
          <w:szCs w:val="40"/>
        </w:rPr>
        <w:t>6</w:t>
      </w:r>
      <w:r w:rsidR="00BF1A79" w:rsidRPr="00BF1A79">
        <w:rPr>
          <w:b/>
          <w:sz w:val="28"/>
          <w:szCs w:val="40"/>
        </w:rPr>
        <w:t xml:space="preserve">. </w:t>
      </w:r>
      <w:r w:rsidR="00213DAA" w:rsidRPr="00BF1A79">
        <w:rPr>
          <w:b/>
          <w:sz w:val="28"/>
          <w:szCs w:val="40"/>
        </w:rPr>
        <w:t>Расчет налоговых платежей в бюджет</w:t>
      </w:r>
      <w:r w:rsidR="00FF5283" w:rsidRPr="00BF1A79">
        <w:rPr>
          <w:b/>
          <w:sz w:val="28"/>
          <w:szCs w:val="40"/>
        </w:rPr>
        <w:t xml:space="preserve"> в год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447"/>
        <w:gridCol w:w="8759"/>
      </w:tblGrid>
      <w:tr w:rsidR="00213DAA" w14:paraId="11AAC576" w14:textId="77777777" w:rsidTr="00BF1A79">
        <w:tc>
          <w:tcPr>
            <w:tcW w:w="1447" w:type="dxa"/>
          </w:tcPr>
          <w:p w14:paraId="15C42485" w14:textId="77777777"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759" w:type="dxa"/>
          </w:tcPr>
          <w:p w14:paraId="20B9C441" w14:textId="77777777"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971011" w14:paraId="66ADD7B2" w14:textId="77777777" w:rsidTr="00BF1A79">
        <w:tc>
          <w:tcPr>
            <w:tcW w:w="10206" w:type="dxa"/>
            <w:gridSpan w:val="2"/>
          </w:tcPr>
          <w:p w14:paraId="5F65FD28" w14:textId="77777777" w:rsidR="00971011" w:rsidRDefault="00971011" w:rsidP="00E26E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Вы индивидуальный предприниматель </w:t>
            </w:r>
            <w:r w:rsidR="00E26E94">
              <w:rPr>
                <w:sz w:val="28"/>
                <w:szCs w:val="28"/>
              </w:rPr>
              <w:t>на УСН</w:t>
            </w:r>
          </w:p>
        </w:tc>
      </w:tr>
      <w:tr w:rsidR="00213DAA" w14:paraId="5AD5A012" w14:textId="77777777" w:rsidTr="00BF1A79">
        <w:tc>
          <w:tcPr>
            <w:tcW w:w="1447" w:type="dxa"/>
          </w:tcPr>
          <w:p w14:paraId="3638C4A5" w14:textId="77777777" w:rsidR="00213DAA" w:rsidRDefault="00B31FF7" w:rsidP="00B3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 (Д*6%)</w:t>
            </w:r>
          </w:p>
        </w:tc>
        <w:tc>
          <w:tcPr>
            <w:tcW w:w="8759" w:type="dxa"/>
          </w:tcPr>
          <w:p w14:paraId="3ADCC6E2" w14:textId="77777777" w:rsidR="004349A2" w:rsidRPr="00FF5283" w:rsidRDefault="00B31FF7" w:rsidP="00854D8E">
            <w:pPr>
              <w:suppressAutoHyphens w:val="0"/>
              <w:rPr>
                <w:bCs/>
                <w:iCs/>
                <w:sz w:val="28"/>
                <w:szCs w:val="28"/>
              </w:rPr>
            </w:pPr>
            <w:r w:rsidRPr="00FF5283">
              <w:rPr>
                <w:bCs/>
                <w:iCs/>
                <w:sz w:val="28"/>
                <w:szCs w:val="28"/>
              </w:rPr>
              <w:t>39</w:t>
            </w:r>
            <w:r w:rsidR="00FF5283" w:rsidRPr="00FF5283">
              <w:rPr>
                <w:bCs/>
                <w:iCs/>
                <w:sz w:val="28"/>
                <w:szCs w:val="28"/>
              </w:rPr>
              <w:t> </w:t>
            </w:r>
            <w:r w:rsidRPr="00FF5283">
              <w:rPr>
                <w:bCs/>
                <w:iCs/>
                <w:sz w:val="28"/>
                <w:szCs w:val="28"/>
              </w:rPr>
              <w:t>888</w:t>
            </w:r>
            <w:r w:rsidR="00FF5283" w:rsidRPr="00FF5283">
              <w:rPr>
                <w:bCs/>
                <w:iCs/>
                <w:sz w:val="28"/>
                <w:szCs w:val="28"/>
              </w:rPr>
              <w:t xml:space="preserve"> руб. + </w:t>
            </w:r>
          </w:p>
          <w:p w14:paraId="42C696E1" w14:textId="77777777" w:rsidR="00FF5283" w:rsidRPr="00FF5283" w:rsidRDefault="00FF5283" w:rsidP="00854D8E">
            <w:pPr>
              <w:suppressAutoHyphens w:val="0"/>
              <w:rPr>
                <w:bCs/>
                <w:iCs/>
                <w:sz w:val="28"/>
                <w:szCs w:val="28"/>
              </w:rPr>
            </w:pPr>
            <w:r w:rsidRPr="00FF5283">
              <w:rPr>
                <w:bCs/>
                <w:iCs/>
                <w:sz w:val="28"/>
                <w:szCs w:val="28"/>
              </w:rPr>
              <w:t>Д*6%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F5283">
              <w:rPr>
                <w:bCs/>
                <w:iCs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F5283">
              <w:rPr>
                <w:bCs/>
                <w:iCs/>
                <w:sz w:val="28"/>
                <w:szCs w:val="28"/>
              </w:rPr>
              <w:t>39 888 руб.+</w:t>
            </w:r>
          </w:p>
          <w:p w14:paraId="57971A37" w14:textId="77777777" w:rsidR="00FF5283" w:rsidRPr="00854D8E" w:rsidRDefault="00FF5283" w:rsidP="00854D8E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(Д-300 000 руб.) * 1%</w:t>
            </w:r>
          </w:p>
        </w:tc>
      </w:tr>
      <w:tr w:rsidR="00B31FF7" w14:paraId="2B9CA649" w14:textId="77777777" w:rsidTr="00BF1A79">
        <w:tc>
          <w:tcPr>
            <w:tcW w:w="10206" w:type="dxa"/>
            <w:gridSpan w:val="2"/>
          </w:tcPr>
          <w:p w14:paraId="506AC88D" w14:textId="77777777" w:rsidR="00B31FF7" w:rsidRPr="00854D8E" w:rsidRDefault="00FF5283" w:rsidP="00FF528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Если Вы самозанятый гражданин</w:t>
            </w:r>
          </w:p>
        </w:tc>
      </w:tr>
      <w:tr w:rsidR="00B31FF7" w14:paraId="43A263A2" w14:textId="77777777" w:rsidTr="00BF1A79">
        <w:trPr>
          <w:trHeight w:val="581"/>
        </w:trPr>
        <w:tc>
          <w:tcPr>
            <w:tcW w:w="1447" w:type="dxa"/>
          </w:tcPr>
          <w:p w14:paraId="33A408ED" w14:textId="77777777"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759" w:type="dxa"/>
          </w:tcPr>
          <w:p w14:paraId="36F72DBC" w14:textId="77777777"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</w:p>
        </w:tc>
      </w:tr>
    </w:tbl>
    <w:p w14:paraId="47D50BA1" w14:textId="77777777" w:rsidR="004349A2" w:rsidRDefault="004349A2" w:rsidP="00BF1A79">
      <w:pPr>
        <w:spacing w:line="360" w:lineRule="auto"/>
        <w:ind w:firstLine="709"/>
        <w:jc w:val="both"/>
        <w:rPr>
          <w:lang w:eastAsia="ru-RU"/>
        </w:rPr>
      </w:pPr>
    </w:p>
    <w:p w14:paraId="45D00F68" w14:textId="704B19AA" w:rsidR="00213DAA" w:rsidRPr="00BF1A79" w:rsidRDefault="00213DAA" w:rsidP="00BF1A7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96B59">
        <w:rPr>
          <w:b/>
          <w:bCs/>
          <w:sz w:val="28"/>
          <w:szCs w:val="28"/>
        </w:rPr>
        <w:t>Расчет средней величины налоговых отчислений</w:t>
      </w:r>
      <w:r w:rsidR="00BF1A79">
        <w:rPr>
          <w:b/>
          <w:bCs/>
          <w:sz w:val="28"/>
          <w:szCs w:val="28"/>
        </w:rPr>
        <w:t xml:space="preserve"> </w:t>
      </w:r>
      <w:r w:rsidR="00BF1A79" w:rsidRPr="00BF1A79">
        <w:rPr>
          <w:b/>
          <w:bCs/>
          <w:sz w:val="28"/>
          <w:szCs w:val="28"/>
        </w:rPr>
        <w:t>(</w:t>
      </w:r>
      <w:r w:rsidRPr="00BF1A79">
        <w:rPr>
          <w:b/>
          <w:sz w:val="28"/>
          <w:szCs w:val="28"/>
        </w:rPr>
        <w:t>руб./ месяц</w:t>
      </w:r>
      <w:r w:rsidR="00BF1A79" w:rsidRPr="00BF1A79">
        <w:rPr>
          <w:b/>
          <w:sz w:val="28"/>
          <w:szCs w:val="28"/>
        </w:rPr>
        <w:t>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5434"/>
        <w:gridCol w:w="1985"/>
        <w:gridCol w:w="1842"/>
      </w:tblGrid>
      <w:tr w:rsidR="00FE06CC" w:rsidRPr="00FE06CC" w14:paraId="1A209143" w14:textId="77777777" w:rsidTr="00BF1A79">
        <w:trPr>
          <w:trHeight w:val="390"/>
        </w:trPr>
        <w:tc>
          <w:tcPr>
            <w:tcW w:w="6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BD116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Вид налога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1DB2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D144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Район</w:t>
            </w:r>
          </w:p>
        </w:tc>
      </w:tr>
      <w:tr w:rsidR="008222D6" w:rsidRPr="00FE06CC" w14:paraId="682D898F" w14:textId="77777777" w:rsidTr="008222D6">
        <w:trPr>
          <w:trHeight w:val="765"/>
        </w:trPr>
        <w:tc>
          <w:tcPr>
            <w:tcW w:w="6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3E2B2" w14:textId="77777777" w:rsidR="008222D6" w:rsidRPr="00FE06CC" w:rsidRDefault="008222D6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УСН - для ИП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716F4F" w14:textId="4C15A2D0" w:rsidR="008222D6" w:rsidRPr="00FE06CC" w:rsidRDefault="008222D6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81DD7" w14:textId="77777777" w:rsidR="008222D6" w:rsidRPr="00FE06CC" w:rsidRDefault="008222D6" w:rsidP="00FE06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E06CC" w:rsidRPr="00FE06CC" w14:paraId="732D7CBF" w14:textId="77777777" w:rsidTr="00BF1A79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2597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5E840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Фиксированные взносы ИП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A34A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3324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3FEAA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3324</w:t>
            </w:r>
          </w:p>
        </w:tc>
      </w:tr>
      <w:tr w:rsidR="00FE06CC" w:rsidRPr="00FE06CC" w14:paraId="5BDF34DF" w14:textId="77777777" w:rsidTr="00BF1A79">
        <w:trPr>
          <w:trHeight w:val="1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7A60C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9DB2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10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A0566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DC86F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E06CC" w:rsidRPr="00FE06CC" w14:paraId="191F9007" w14:textId="77777777" w:rsidTr="00BF1A7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C3418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73179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1% свыше 300 000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19DA4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95646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FE06CC" w:rsidRPr="00FE06CC" w14:paraId="6D70D031" w14:textId="77777777" w:rsidTr="00BF1A79">
        <w:trPr>
          <w:trHeight w:val="30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12CA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EBCB3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 xml:space="preserve"> УСН-Доходы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1FD4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EB25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E06CC" w:rsidRPr="00FE06CC" w14:paraId="2AA669FD" w14:textId="77777777" w:rsidTr="00BF1A7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DB45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B9618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011E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4 965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9B30A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3 387</w:t>
            </w:r>
          </w:p>
        </w:tc>
      </w:tr>
      <w:tr w:rsidR="00FE06CC" w:rsidRPr="00FE06CC" w14:paraId="33E528FE" w14:textId="77777777" w:rsidTr="00BF1A79">
        <w:trPr>
          <w:trHeight w:val="420"/>
        </w:trPr>
        <w:tc>
          <w:tcPr>
            <w:tcW w:w="10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CE334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E06CC">
              <w:rPr>
                <w:b/>
                <w:bCs/>
                <w:color w:val="000000"/>
                <w:sz w:val="32"/>
                <w:szCs w:val="32"/>
                <w:lang w:eastAsia="ru-RU"/>
              </w:rPr>
              <w:t>Налог на профессиональный доход (НПД) – для самозанятых граждан</w:t>
            </w:r>
          </w:p>
        </w:tc>
      </w:tr>
      <w:tr w:rsidR="00FE06CC" w:rsidRPr="00FE06CC" w14:paraId="1EA2D76C" w14:textId="77777777" w:rsidTr="00BF1A79">
        <w:trPr>
          <w:trHeight w:val="390"/>
        </w:trPr>
        <w:tc>
          <w:tcPr>
            <w:tcW w:w="6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26FB6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Сумма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9858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2 960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524B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1 620</w:t>
            </w:r>
          </w:p>
        </w:tc>
      </w:tr>
    </w:tbl>
    <w:p w14:paraId="682F0B58" w14:textId="77777777" w:rsidR="00FE06CC" w:rsidRDefault="00FE06CC" w:rsidP="00283463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14:paraId="6FD32940" w14:textId="77777777" w:rsidR="00213DAA" w:rsidRPr="00283463" w:rsidRDefault="00213DAA" w:rsidP="008222D6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i/>
          <w:color w:val="000000"/>
          <w:kern w:val="36"/>
          <w:sz w:val="28"/>
          <w:szCs w:val="28"/>
          <w:lang w:eastAsia="ru-RU"/>
        </w:rPr>
      </w:pP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Фиксированные взносы ИП 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в </w:t>
      </w: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>год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(</w:t>
      </w:r>
      <w:proofErr w:type="spellStart"/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справочно</w:t>
      </w:r>
      <w:proofErr w:type="spellEnd"/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)</w:t>
      </w:r>
    </w:p>
    <w:tbl>
      <w:tblPr>
        <w:tblpPr w:leftFromText="180" w:rightFromText="180" w:vertAnchor="text" w:tblpX="33" w:tblpY="331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3"/>
        <w:gridCol w:w="2552"/>
      </w:tblGrid>
      <w:tr w:rsidR="00213DAA" w:rsidRPr="00F77729" w14:paraId="6EE1A74F" w14:textId="77777777" w:rsidTr="008222D6">
        <w:trPr>
          <w:trHeight w:val="615"/>
        </w:trPr>
        <w:tc>
          <w:tcPr>
            <w:tcW w:w="7683" w:type="dxa"/>
          </w:tcPr>
          <w:p w14:paraId="12E266E0" w14:textId="77777777" w:rsidR="00213DAA" w:rsidRPr="006214EB" w:rsidRDefault="00213DAA" w:rsidP="008222D6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Вид взноса</w:t>
            </w:r>
          </w:p>
        </w:tc>
        <w:tc>
          <w:tcPr>
            <w:tcW w:w="2552" w:type="dxa"/>
          </w:tcPr>
          <w:p w14:paraId="12916523" w14:textId="77777777" w:rsidR="00213DAA" w:rsidRPr="006214EB" w:rsidRDefault="00213DAA" w:rsidP="008222D6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Сумма</w:t>
            </w:r>
          </w:p>
        </w:tc>
      </w:tr>
      <w:tr w:rsidR="00213DAA" w:rsidRPr="00F77729" w14:paraId="60A7EFE3" w14:textId="77777777" w:rsidTr="008222D6">
        <w:trPr>
          <w:trHeight w:val="615"/>
        </w:trPr>
        <w:tc>
          <w:tcPr>
            <w:tcW w:w="7683" w:type="dxa"/>
          </w:tcPr>
          <w:p w14:paraId="61DC795C" w14:textId="77777777" w:rsidR="00213DAA" w:rsidRDefault="00213DAA" w:rsidP="008222D6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 в ПФР, уплачиваемый всеми ИП</w:t>
            </w:r>
          </w:p>
          <w:p w14:paraId="62289B68" w14:textId="77777777" w:rsidR="00213DAA" w:rsidRPr="006214EB" w:rsidRDefault="00213DAA" w:rsidP="008222D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(с учетом ФФОМС)</w:t>
            </w:r>
          </w:p>
        </w:tc>
        <w:tc>
          <w:tcPr>
            <w:tcW w:w="2552" w:type="dxa"/>
          </w:tcPr>
          <w:p w14:paraId="4ADECE94" w14:textId="77777777" w:rsidR="00213DAA" w:rsidRPr="006214EB" w:rsidRDefault="00213DAA" w:rsidP="008222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4EB">
              <w:rPr>
                <w:sz w:val="28"/>
                <w:szCs w:val="28"/>
              </w:rPr>
              <w:t>36 238</w:t>
            </w:r>
          </w:p>
        </w:tc>
      </w:tr>
      <w:tr w:rsidR="00213DAA" w:rsidRPr="00F77729" w14:paraId="6DB6DD46" w14:textId="77777777" w:rsidTr="008222D6">
        <w:trPr>
          <w:trHeight w:val="615"/>
        </w:trPr>
        <w:tc>
          <w:tcPr>
            <w:tcW w:w="7683" w:type="dxa"/>
          </w:tcPr>
          <w:p w14:paraId="25AAB56D" w14:textId="77777777" w:rsidR="00213DAA" w:rsidRPr="006214EB" w:rsidRDefault="00213DAA" w:rsidP="008222D6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взнос, доплачиваемый ИП, если годовой доход превышает 300 000 руб.</w:t>
            </w:r>
          </w:p>
          <w:p w14:paraId="20FEE7E6" w14:textId="77777777" w:rsidR="00213DAA" w:rsidRPr="006214EB" w:rsidRDefault="00213DAA" w:rsidP="008222D6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(1% от годовой суммы дохода, превышающей 300 000 руб., но не более 135 495,36 руб.)</w:t>
            </w:r>
          </w:p>
        </w:tc>
        <w:tc>
          <w:tcPr>
            <w:tcW w:w="2552" w:type="dxa"/>
          </w:tcPr>
          <w:p w14:paraId="6E13191A" w14:textId="77777777" w:rsidR="00213DAA" w:rsidRPr="006214EB" w:rsidRDefault="00213DAA" w:rsidP="008222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4EB">
              <w:rPr>
                <w:sz w:val="28"/>
                <w:szCs w:val="28"/>
              </w:rPr>
              <w:t>3 650</w:t>
            </w:r>
          </w:p>
        </w:tc>
      </w:tr>
      <w:tr w:rsidR="00213DAA" w:rsidRPr="00F77729" w14:paraId="2ED24B1F" w14:textId="77777777" w:rsidTr="008222D6">
        <w:trPr>
          <w:trHeight w:val="615"/>
        </w:trPr>
        <w:tc>
          <w:tcPr>
            <w:tcW w:w="7683" w:type="dxa"/>
          </w:tcPr>
          <w:p w14:paraId="1B53B6C0" w14:textId="77777777" w:rsidR="00213DAA" w:rsidRPr="008748AC" w:rsidRDefault="00213DAA" w:rsidP="008222D6">
            <w:pPr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8748AC">
              <w:rPr>
                <w:b/>
                <w:bCs/>
                <w:iCs/>
                <w:sz w:val="28"/>
                <w:szCs w:val="28"/>
              </w:rPr>
              <w:t>ИТОГО</w:t>
            </w:r>
            <w:r>
              <w:rPr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14:paraId="7596A203" w14:textId="77777777" w:rsidR="00213DAA" w:rsidRPr="006214EB" w:rsidRDefault="00213DAA" w:rsidP="008222D6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214EB">
              <w:rPr>
                <w:b/>
                <w:bCs/>
                <w:iCs/>
                <w:sz w:val="28"/>
                <w:szCs w:val="28"/>
              </w:rPr>
              <w:t>39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6214EB">
              <w:rPr>
                <w:b/>
                <w:bCs/>
                <w:iCs/>
                <w:sz w:val="28"/>
                <w:szCs w:val="28"/>
              </w:rPr>
              <w:t>888</w:t>
            </w:r>
          </w:p>
        </w:tc>
      </w:tr>
    </w:tbl>
    <w:p w14:paraId="513ADF5E" w14:textId="77D7158D" w:rsidR="00FE06CC" w:rsidRPr="008222D6" w:rsidRDefault="008222D6" w:rsidP="008222D6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29A2C223" w14:textId="77777777" w:rsidR="008222D6" w:rsidRDefault="008222D6" w:rsidP="007F42C4">
      <w:pPr>
        <w:spacing w:line="360" w:lineRule="auto"/>
        <w:rPr>
          <w:b/>
          <w:sz w:val="40"/>
          <w:szCs w:val="40"/>
        </w:rPr>
      </w:pPr>
    </w:p>
    <w:p w14:paraId="33A20E57" w14:textId="77777777" w:rsidR="00997F39" w:rsidRDefault="00997F39" w:rsidP="007F42C4">
      <w:pPr>
        <w:spacing w:line="360" w:lineRule="auto"/>
        <w:rPr>
          <w:b/>
          <w:sz w:val="40"/>
          <w:szCs w:val="40"/>
        </w:rPr>
      </w:pPr>
    </w:p>
    <w:p w14:paraId="6C6E34B6" w14:textId="77777777" w:rsidR="00997F39" w:rsidRDefault="00997F39" w:rsidP="008222D6">
      <w:pPr>
        <w:spacing w:line="360" w:lineRule="auto"/>
        <w:ind w:firstLine="709"/>
        <w:jc w:val="both"/>
        <w:rPr>
          <w:b/>
          <w:sz w:val="28"/>
          <w:szCs w:val="40"/>
        </w:rPr>
      </w:pPr>
    </w:p>
    <w:p w14:paraId="210188B8" w14:textId="77777777" w:rsidR="008521E6" w:rsidRDefault="008521E6" w:rsidP="008222D6">
      <w:pPr>
        <w:spacing w:line="360" w:lineRule="auto"/>
        <w:ind w:firstLine="709"/>
        <w:jc w:val="both"/>
        <w:rPr>
          <w:b/>
          <w:sz w:val="28"/>
          <w:szCs w:val="40"/>
        </w:rPr>
      </w:pPr>
    </w:p>
    <w:p w14:paraId="49021078" w14:textId="335B701B" w:rsidR="00036297" w:rsidRPr="008222D6" w:rsidRDefault="004349A2" w:rsidP="008222D6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8222D6">
        <w:rPr>
          <w:b/>
          <w:sz w:val="28"/>
          <w:szCs w:val="40"/>
        </w:rPr>
        <w:t>7</w:t>
      </w:r>
      <w:r w:rsidR="00036297" w:rsidRPr="008222D6">
        <w:rPr>
          <w:b/>
          <w:sz w:val="28"/>
          <w:szCs w:val="40"/>
        </w:rPr>
        <w:t>. Финансовые результаты деятельности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20"/>
        <w:gridCol w:w="3800"/>
        <w:gridCol w:w="1816"/>
        <w:gridCol w:w="1304"/>
        <w:gridCol w:w="1106"/>
        <w:gridCol w:w="1275"/>
      </w:tblGrid>
      <w:tr w:rsidR="00FE06CC" w:rsidRPr="00FE06CC" w14:paraId="23C06894" w14:textId="77777777" w:rsidTr="008222D6">
        <w:trPr>
          <w:trHeight w:val="390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A91A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3EA9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2A8BF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Величина показателей</w:t>
            </w:r>
          </w:p>
        </w:tc>
      </w:tr>
      <w:tr w:rsidR="00FE06CC" w:rsidRPr="00FE06CC" w14:paraId="597A33A1" w14:textId="77777777" w:rsidTr="008222D6">
        <w:trPr>
          <w:trHeight w:val="39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8AA4B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9BF6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FFF05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75CA6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</w:tr>
      <w:tr w:rsidR="00FE06CC" w:rsidRPr="00FE06CC" w14:paraId="15E7C9DA" w14:textId="77777777" w:rsidTr="008222D6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93E9" w14:textId="77777777" w:rsidR="00FE06CC" w:rsidRPr="00FE06CC" w:rsidRDefault="00FE06CC" w:rsidP="00FE06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6251C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AB0B5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149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НПД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33BC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E7A54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НПД</w:t>
            </w:r>
          </w:p>
        </w:tc>
      </w:tr>
      <w:tr w:rsidR="00FE06CC" w:rsidRPr="00FE06CC" w14:paraId="4779E7C1" w14:textId="77777777" w:rsidTr="008222D6">
        <w:trPr>
          <w:trHeight w:val="114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761CB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B263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Выручка от оказания услуг  (руб.)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B73BB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55600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98D6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55600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B23A8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31300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3BCAC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31300</w:t>
            </w:r>
          </w:p>
        </w:tc>
      </w:tr>
      <w:tr w:rsidR="00FE06CC" w:rsidRPr="00FE06CC" w14:paraId="68A4D8C6" w14:textId="77777777" w:rsidTr="008222D6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A5B7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E25B7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Себестоимость услуг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994DA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16 165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51F3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14 160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C08E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10 237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C301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8 470</w:t>
            </w:r>
          </w:p>
        </w:tc>
      </w:tr>
      <w:tr w:rsidR="00FE06CC" w:rsidRPr="00FE06CC" w14:paraId="6428100E" w14:textId="77777777" w:rsidTr="008222D6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14D9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59868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Постоянные расходы, (</w:t>
            </w:r>
            <w:proofErr w:type="spellStart"/>
            <w:r w:rsidRPr="00FE06CC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FE06CC">
              <w:rPr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4A3E0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11200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96E6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11200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DD2E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6850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0F9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6850</w:t>
            </w:r>
          </w:p>
        </w:tc>
      </w:tr>
      <w:tr w:rsidR="00FE06CC" w:rsidRPr="00FE06CC" w14:paraId="45265FD6" w14:textId="77777777" w:rsidTr="008222D6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D5E1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60F0D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Налоги,  (</w:t>
            </w:r>
            <w:proofErr w:type="spellStart"/>
            <w:r w:rsidRPr="00FE06CC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FE06CC">
              <w:rPr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C385E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4 965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B556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2 960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0F6F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3 387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E5F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1 620</w:t>
            </w:r>
          </w:p>
        </w:tc>
      </w:tr>
      <w:tr w:rsidR="00FE06CC" w:rsidRPr="00FE06CC" w14:paraId="05EB8473" w14:textId="77777777" w:rsidTr="008222D6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7764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22E7B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Чистая прибыль, (</w:t>
            </w:r>
            <w:proofErr w:type="spellStart"/>
            <w:r w:rsidRPr="00FE06CC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FE06CC">
              <w:rPr>
                <w:color w:val="000000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DFBAE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39 435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F144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41 440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9A3D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21 063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A1383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22 830</w:t>
            </w:r>
          </w:p>
        </w:tc>
      </w:tr>
    </w:tbl>
    <w:p w14:paraId="6A41D59A" w14:textId="52E6B151" w:rsidR="000A4CFD" w:rsidRPr="008521E6" w:rsidRDefault="00036297" w:rsidP="008521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4017DE07" w14:textId="3BC4C2DB" w:rsidR="00B77283" w:rsidRPr="008222D6" w:rsidRDefault="000C2A80" w:rsidP="008222D6">
      <w:pPr>
        <w:spacing w:line="360" w:lineRule="auto"/>
        <w:ind w:firstLine="709"/>
        <w:jc w:val="both"/>
        <w:rPr>
          <w:sz w:val="28"/>
          <w:szCs w:val="40"/>
        </w:rPr>
      </w:pPr>
      <w:r w:rsidRPr="008222D6">
        <w:rPr>
          <w:b/>
          <w:sz w:val="28"/>
          <w:szCs w:val="40"/>
        </w:rPr>
        <w:t>Эффективность проекта</w:t>
      </w:r>
      <w:r w:rsidRPr="008222D6">
        <w:rPr>
          <w:sz w:val="28"/>
          <w:szCs w:val="40"/>
        </w:rPr>
        <w:t xml:space="preserve">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3024"/>
        <w:gridCol w:w="2320"/>
        <w:gridCol w:w="1380"/>
        <w:gridCol w:w="1120"/>
        <w:gridCol w:w="1417"/>
      </w:tblGrid>
      <w:tr w:rsidR="00FE06CC" w:rsidRPr="00FE06CC" w14:paraId="046A5406" w14:textId="77777777" w:rsidTr="008222D6">
        <w:trPr>
          <w:trHeight w:val="3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8470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EAAFC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24768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Величина показателей</w:t>
            </w:r>
          </w:p>
        </w:tc>
      </w:tr>
      <w:tr w:rsidR="00FE06CC" w:rsidRPr="00FE06CC" w14:paraId="0D3D977E" w14:textId="77777777" w:rsidTr="008222D6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62B97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2FA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7CD72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15598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</w:tr>
      <w:tr w:rsidR="00FE06CC" w:rsidRPr="00FE06CC" w14:paraId="3521A9A5" w14:textId="77777777" w:rsidTr="008222D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96623" w14:textId="77777777" w:rsidR="00FE06CC" w:rsidRPr="00FE06CC" w:rsidRDefault="00FE06CC" w:rsidP="00FE06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00A6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B17E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217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НПД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202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A97E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НПД</w:t>
            </w:r>
          </w:p>
        </w:tc>
      </w:tr>
      <w:tr w:rsidR="00FE06CC" w:rsidRPr="00FE06CC" w14:paraId="7140C62F" w14:textId="77777777" w:rsidTr="008222D6">
        <w:trPr>
          <w:trHeight w:val="71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F22F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EDB6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Затраты на реализацию проекта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42387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170 000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C5AA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170 000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D983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2665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170 000</w:t>
            </w:r>
          </w:p>
        </w:tc>
      </w:tr>
      <w:tr w:rsidR="00FE06CC" w:rsidRPr="00FE06CC" w14:paraId="2D339506" w14:textId="77777777" w:rsidTr="008222D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DC94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FBFF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Среднемесячный доход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9447F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55600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5945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55600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2C5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31300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C69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31300</w:t>
            </w:r>
          </w:p>
        </w:tc>
      </w:tr>
      <w:tr w:rsidR="00FE06CC" w:rsidRPr="00FE06CC" w14:paraId="4690763E" w14:textId="77777777" w:rsidTr="008222D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D3AF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DA582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Среднемесячный расход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34A4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16 165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C49C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14 160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471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10 237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6D4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8 470</w:t>
            </w:r>
          </w:p>
        </w:tc>
      </w:tr>
      <w:tr w:rsidR="00FE06CC" w:rsidRPr="00FE06CC" w14:paraId="6E265A77" w14:textId="77777777" w:rsidTr="008222D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F181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1B88E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Чистая прибыль в месяц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1FF7E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39 435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71CC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41 440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15DAC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21 063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8305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22 830</w:t>
            </w:r>
          </w:p>
        </w:tc>
      </w:tr>
      <w:tr w:rsidR="00FE06CC" w:rsidRPr="00FE06CC" w14:paraId="36053B2D" w14:textId="77777777" w:rsidTr="008222D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669D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77B6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Окупаемость проекта (мес.)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789C9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DC9D8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5DF9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31910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7,4</w:t>
            </w:r>
          </w:p>
        </w:tc>
      </w:tr>
      <w:tr w:rsidR="00FE06CC" w:rsidRPr="00FE06CC" w14:paraId="43B22C80" w14:textId="77777777" w:rsidTr="008222D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C0851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7AC2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Рентабельность проекта, %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4D5EC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23%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FA996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24%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93B8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4C47A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13%</w:t>
            </w:r>
          </w:p>
        </w:tc>
      </w:tr>
    </w:tbl>
    <w:p w14:paraId="2561FC79" w14:textId="77777777" w:rsidR="00B77283" w:rsidRPr="00036297" w:rsidRDefault="00B77283" w:rsidP="007F42C4">
      <w:pPr>
        <w:spacing w:line="360" w:lineRule="auto"/>
        <w:rPr>
          <w:b/>
        </w:rPr>
      </w:pPr>
    </w:p>
    <w:p w14:paraId="2AED1D14" w14:textId="77777777" w:rsidR="00D449D6" w:rsidRDefault="008222D6" w:rsidP="00D449D6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8222D6">
        <w:rPr>
          <w:b/>
          <w:sz w:val="28"/>
          <w:szCs w:val="28"/>
        </w:rPr>
        <w:t>Важно:</w:t>
      </w:r>
      <w:r w:rsidRPr="008222D6">
        <w:rPr>
          <w:b/>
          <w:sz w:val="28"/>
          <w:szCs w:val="28"/>
        </w:rPr>
        <w:br/>
      </w:r>
      <w:r w:rsidR="00D449D6"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6581470E" w14:textId="77777777" w:rsidR="00D449D6" w:rsidRDefault="00D449D6" w:rsidP="00D449D6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4B5542C6" w14:textId="77777777" w:rsidR="00D449D6" w:rsidRDefault="00D449D6" w:rsidP="00D449D6">
      <w:pPr>
        <w:spacing w:line="360" w:lineRule="auto"/>
        <w:ind w:firstLine="709"/>
        <w:jc w:val="both"/>
        <w:rPr>
          <w:rStyle w:val="ac"/>
          <w:color w:val="000000"/>
          <w:sz w:val="28"/>
          <w:szCs w:val="28"/>
          <w:u w:val="none"/>
          <w:lang w:eastAsia="ru-RU"/>
        </w:rPr>
      </w:pPr>
    </w:p>
    <w:p w14:paraId="5604C975" w14:textId="0D7E8F89" w:rsidR="004C5E39" w:rsidRDefault="007020F3" w:rsidP="00D449D6">
      <w:pPr>
        <w:spacing w:line="360" w:lineRule="auto"/>
        <w:ind w:firstLine="709"/>
        <w:jc w:val="both"/>
        <w:rPr>
          <w:rStyle w:val="ac"/>
          <w:color w:val="000000"/>
          <w:sz w:val="28"/>
          <w:szCs w:val="28"/>
          <w:u w:val="none"/>
          <w:lang w:eastAsia="ru-RU"/>
        </w:rPr>
      </w:pPr>
      <w:r>
        <w:rPr>
          <w:rStyle w:val="ac"/>
          <w:color w:val="000000"/>
          <w:sz w:val="28"/>
          <w:szCs w:val="28"/>
          <w:u w:val="none"/>
          <w:lang w:eastAsia="ru-RU"/>
        </w:rPr>
        <w:t>Приобрести оборудование</w:t>
      </w:r>
      <w:r w:rsidR="00F55C6E">
        <w:rPr>
          <w:rStyle w:val="ac"/>
          <w:color w:val="000000"/>
          <w:sz w:val="28"/>
          <w:szCs w:val="28"/>
          <w:u w:val="none"/>
          <w:lang w:eastAsia="ru-RU"/>
        </w:rPr>
        <w:t xml:space="preserve"> и инвентарь</w:t>
      </w:r>
      <w:r>
        <w:rPr>
          <w:rStyle w:val="ac"/>
          <w:color w:val="000000"/>
          <w:sz w:val="28"/>
          <w:szCs w:val="28"/>
          <w:u w:val="none"/>
          <w:lang w:eastAsia="ru-RU"/>
        </w:rPr>
        <w:t xml:space="preserve"> можно через сайты:</w:t>
      </w:r>
    </w:p>
    <w:p w14:paraId="6D5A68F6" w14:textId="77777777" w:rsidR="00F55C6E" w:rsidRDefault="00F55C6E" w:rsidP="004C5E39">
      <w:pPr>
        <w:spacing w:line="360" w:lineRule="auto"/>
        <w:ind w:firstLine="709"/>
        <w:jc w:val="both"/>
        <w:rPr>
          <w:rStyle w:val="ac"/>
          <w:color w:val="000000"/>
          <w:sz w:val="28"/>
          <w:szCs w:val="28"/>
          <w:u w:val="none"/>
          <w:lang w:eastAsia="ru-RU"/>
        </w:rPr>
      </w:pPr>
      <w:r>
        <w:rPr>
          <w:rStyle w:val="ac"/>
          <w:color w:val="000000"/>
          <w:sz w:val="28"/>
          <w:szCs w:val="28"/>
          <w:u w:val="none"/>
          <w:lang w:eastAsia="ru-RU"/>
        </w:rPr>
        <w:t>- «Яндекс Маркет» (</w:t>
      </w:r>
      <w:hyperlink r:id="rId13" w:history="1">
        <w:r w:rsidRPr="009F3AFB">
          <w:rPr>
            <w:rStyle w:val="ac"/>
            <w:sz w:val="28"/>
            <w:szCs w:val="28"/>
            <w:lang w:eastAsia="ru-RU"/>
          </w:rPr>
          <w:t>https://market.yandex.ru/</w:t>
        </w:r>
      </w:hyperlink>
      <w:r>
        <w:rPr>
          <w:rStyle w:val="ac"/>
          <w:color w:val="000000"/>
          <w:sz w:val="28"/>
          <w:szCs w:val="28"/>
          <w:u w:val="none"/>
          <w:lang w:eastAsia="ru-RU"/>
        </w:rPr>
        <w:t>);</w:t>
      </w:r>
    </w:p>
    <w:p w14:paraId="5DDEBA98" w14:textId="2B65CEB2" w:rsidR="00F55C6E" w:rsidRPr="00F55C6E" w:rsidRDefault="00F55C6E" w:rsidP="004C5E39">
      <w:pPr>
        <w:spacing w:line="360" w:lineRule="auto"/>
        <w:ind w:firstLine="709"/>
        <w:jc w:val="both"/>
        <w:rPr>
          <w:rStyle w:val="ac"/>
          <w:color w:val="000000"/>
          <w:sz w:val="28"/>
          <w:szCs w:val="28"/>
          <w:u w:val="none"/>
          <w:lang w:val="en-US" w:eastAsia="ru-RU"/>
        </w:rPr>
      </w:pPr>
      <w:r w:rsidRPr="00F55C6E">
        <w:rPr>
          <w:rStyle w:val="ac"/>
          <w:color w:val="000000"/>
          <w:sz w:val="28"/>
          <w:szCs w:val="28"/>
          <w:u w:val="none"/>
          <w:lang w:val="en-US" w:eastAsia="ru-RU"/>
        </w:rPr>
        <w:t>- «</w:t>
      </w:r>
      <w:r>
        <w:rPr>
          <w:rStyle w:val="ac"/>
          <w:color w:val="000000"/>
          <w:sz w:val="28"/>
          <w:szCs w:val="28"/>
          <w:u w:val="none"/>
          <w:lang w:val="en-US" w:eastAsia="ru-RU"/>
        </w:rPr>
        <w:t>Alfa-Lab</w:t>
      </w:r>
      <w:r w:rsidRPr="00F55C6E">
        <w:rPr>
          <w:rStyle w:val="ac"/>
          <w:color w:val="000000"/>
          <w:sz w:val="28"/>
          <w:szCs w:val="28"/>
          <w:u w:val="none"/>
          <w:lang w:val="en-US" w:eastAsia="ru-RU"/>
        </w:rPr>
        <w:t>» (</w:t>
      </w:r>
      <w:hyperlink r:id="rId14" w:history="1">
        <w:r w:rsidRPr="009F3AFB">
          <w:rPr>
            <w:rStyle w:val="ac"/>
            <w:sz w:val="28"/>
            <w:szCs w:val="28"/>
            <w:lang w:val="en-US" w:eastAsia="ru-RU"/>
          </w:rPr>
          <w:t>https://cleanroomshop.ru/</w:t>
        </w:r>
      </w:hyperlink>
      <w:r w:rsidRPr="00F55C6E">
        <w:rPr>
          <w:rStyle w:val="ac"/>
          <w:color w:val="000000"/>
          <w:sz w:val="28"/>
          <w:szCs w:val="28"/>
          <w:u w:val="none"/>
          <w:lang w:val="en-US" w:eastAsia="ru-RU"/>
        </w:rPr>
        <w:t>);</w:t>
      </w:r>
    </w:p>
    <w:p w14:paraId="1305165B" w14:textId="03968F6F" w:rsidR="00F55C6E" w:rsidRDefault="00F55C6E" w:rsidP="004C5E39">
      <w:pPr>
        <w:spacing w:line="360" w:lineRule="auto"/>
        <w:ind w:firstLine="709"/>
        <w:jc w:val="both"/>
        <w:rPr>
          <w:rStyle w:val="ac"/>
          <w:color w:val="000000"/>
          <w:sz w:val="28"/>
          <w:szCs w:val="28"/>
          <w:u w:val="none"/>
          <w:lang w:eastAsia="ru-RU"/>
        </w:rPr>
      </w:pPr>
      <w:r>
        <w:rPr>
          <w:rStyle w:val="ac"/>
          <w:color w:val="000000"/>
          <w:sz w:val="28"/>
          <w:szCs w:val="28"/>
          <w:u w:val="none"/>
          <w:lang w:eastAsia="ru-RU"/>
        </w:rPr>
        <w:t>- «Всё для уборки» (</w:t>
      </w:r>
      <w:hyperlink r:id="rId15" w:history="1">
        <w:r w:rsidRPr="009F3AFB">
          <w:rPr>
            <w:rStyle w:val="ac"/>
            <w:sz w:val="28"/>
            <w:szCs w:val="28"/>
            <w:lang w:eastAsia="ru-RU"/>
          </w:rPr>
          <w:t>https://www.vsedlyauborki.ru/</w:t>
        </w:r>
      </w:hyperlink>
      <w:r>
        <w:rPr>
          <w:rStyle w:val="ac"/>
          <w:color w:val="000000"/>
          <w:sz w:val="28"/>
          <w:szCs w:val="28"/>
          <w:u w:val="none"/>
          <w:lang w:eastAsia="ru-RU"/>
        </w:rPr>
        <w:t>);</w:t>
      </w:r>
    </w:p>
    <w:p w14:paraId="3FE2CEE1" w14:textId="0FDEF781" w:rsidR="00F3387A" w:rsidRDefault="00F3387A" w:rsidP="004C5E39">
      <w:pPr>
        <w:spacing w:line="360" w:lineRule="auto"/>
        <w:ind w:firstLine="709"/>
        <w:jc w:val="both"/>
        <w:rPr>
          <w:rStyle w:val="ac"/>
          <w:color w:val="000000"/>
          <w:sz w:val="28"/>
          <w:szCs w:val="28"/>
          <w:u w:val="none"/>
          <w:lang w:eastAsia="ru-RU"/>
        </w:rPr>
      </w:pPr>
      <w:r>
        <w:rPr>
          <w:rStyle w:val="ac"/>
          <w:color w:val="000000"/>
          <w:sz w:val="28"/>
          <w:szCs w:val="28"/>
          <w:u w:val="none"/>
          <w:lang w:eastAsia="ru-RU"/>
        </w:rPr>
        <w:t>- «ТЕХСНАБ» (</w:t>
      </w:r>
      <w:hyperlink r:id="rId16" w:history="1">
        <w:r w:rsidRPr="009F3AFB">
          <w:rPr>
            <w:rStyle w:val="ac"/>
            <w:sz w:val="28"/>
            <w:szCs w:val="28"/>
            <w:lang w:eastAsia="ru-RU"/>
          </w:rPr>
          <w:t>https://cleansnab.ru/</w:t>
        </w:r>
      </w:hyperlink>
      <w:r>
        <w:rPr>
          <w:rStyle w:val="ac"/>
          <w:color w:val="000000"/>
          <w:sz w:val="28"/>
          <w:szCs w:val="28"/>
          <w:u w:val="none"/>
          <w:lang w:eastAsia="ru-RU"/>
        </w:rPr>
        <w:t>);</w:t>
      </w:r>
    </w:p>
    <w:p w14:paraId="10B16C4B" w14:textId="6CAE5D59" w:rsidR="004C5E39" w:rsidRPr="00F55C6E" w:rsidRDefault="004C5E39" w:rsidP="00F3387A">
      <w:pPr>
        <w:spacing w:line="360" w:lineRule="auto"/>
        <w:ind w:firstLine="709"/>
        <w:jc w:val="both"/>
        <w:rPr>
          <w:rStyle w:val="ac"/>
          <w:color w:val="000000"/>
          <w:sz w:val="28"/>
          <w:szCs w:val="28"/>
          <w:u w:val="none"/>
          <w:lang w:eastAsia="ru-RU"/>
        </w:rPr>
      </w:pPr>
    </w:p>
    <w:p w14:paraId="381646C6" w14:textId="29C53038" w:rsidR="003525C8" w:rsidRPr="008222D6" w:rsidRDefault="00D73FAA" w:rsidP="004C5E3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22D6">
        <w:rPr>
          <w:sz w:val="28"/>
          <w:szCs w:val="28"/>
        </w:rPr>
        <w:t>Услуги уборки должны соответствовать требованиям стандарта ГОСТ Р 51870-2014 У</w:t>
      </w:r>
      <w:r w:rsidR="008521E6">
        <w:rPr>
          <w:sz w:val="28"/>
          <w:szCs w:val="28"/>
        </w:rPr>
        <w:t xml:space="preserve">слуги профессиональной уборки – </w:t>
      </w:r>
      <w:r w:rsidRPr="008222D6">
        <w:rPr>
          <w:sz w:val="28"/>
          <w:szCs w:val="28"/>
        </w:rPr>
        <w:t xml:space="preserve">клининговые услуги, а также действующих технических документов и технологической документации на услуги уборки конкретных видов. </w:t>
      </w:r>
    </w:p>
    <w:p w14:paraId="1B9CB78A" w14:textId="314A7BBB" w:rsidR="00E761E1" w:rsidRPr="008222D6" w:rsidRDefault="008222D6" w:rsidP="008222D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222D6">
        <w:rPr>
          <w:bCs/>
          <w:sz w:val="28"/>
          <w:szCs w:val="28"/>
        </w:rPr>
        <w:t>Нужно о</w:t>
      </w:r>
      <w:r w:rsidR="00E761E1" w:rsidRPr="008222D6">
        <w:rPr>
          <w:bCs/>
          <w:sz w:val="28"/>
          <w:szCs w:val="28"/>
        </w:rPr>
        <w:t xml:space="preserve">формить </w:t>
      </w:r>
      <w:r w:rsidR="00E761E1" w:rsidRPr="008222D6">
        <w:rPr>
          <w:b/>
          <w:sz w:val="28"/>
          <w:szCs w:val="28"/>
          <w:u w:val="single"/>
        </w:rPr>
        <w:t>уголок потребителя</w:t>
      </w:r>
      <w:r w:rsidR="00997F39">
        <w:rPr>
          <w:b/>
          <w:sz w:val="28"/>
          <w:szCs w:val="28"/>
          <w:u w:val="single"/>
        </w:rPr>
        <w:t xml:space="preserve"> (для ИП)</w:t>
      </w:r>
    </w:p>
    <w:p w14:paraId="6639EA3E" w14:textId="77777777" w:rsidR="00E761E1" w:rsidRPr="008222D6" w:rsidRDefault="00E761E1" w:rsidP="008222D6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222D6"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14:paraId="56DC46CE" w14:textId="77777777" w:rsidR="00E761E1" w:rsidRPr="008222D6" w:rsidRDefault="00E761E1" w:rsidP="008222D6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222D6">
        <w:rPr>
          <w:bCs/>
          <w:sz w:val="28"/>
          <w:szCs w:val="28"/>
        </w:rPr>
        <w:t>Уголок потребителя должен содержать информацию о работе заведения, сертификатах, лицензиях, ценах на услуги.</w:t>
      </w:r>
    </w:p>
    <w:p w14:paraId="5B5512F7" w14:textId="20EF9520" w:rsidR="00E46D00" w:rsidRPr="00E46D00" w:rsidRDefault="00E761E1" w:rsidP="00D449D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22D6">
        <w:rPr>
          <w:noProof/>
          <w:sz w:val="28"/>
          <w:szCs w:val="28"/>
          <w:lang w:eastAsia="ru-RU"/>
        </w:rPr>
        <w:drawing>
          <wp:inline distT="0" distB="0" distL="0" distR="0" wp14:anchorId="067D6F8E" wp14:editId="12F80E5C">
            <wp:extent cx="1316600" cy="174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96" cy="176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F51EC" w14:textId="09E1D0F5" w:rsidR="008222D6" w:rsidRPr="00F3387A" w:rsidRDefault="00E761E1" w:rsidP="00F3387A">
      <w:pPr>
        <w:shd w:val="clear" w:color="auto" w:fill="FFFFFF"/>
        <w:suppressAutoHyphens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F3387A">
        <w:rPr>
          <w:bCs/>
          <w:color w:val="000000" w:themeColor="text1"/>
          <w:sz w:val="28"/>
          <w:szCs w:val="28"/>
        </w:rPr>
        <w:t>Персонал, оказывающий услуги уборки, должен повышать профессиональную подготовку не реже, чем один раз в два года.</w:t>
      </w:r>
    </w:p>
    <w:p w14:paraId="5DF4138F" w14:textId="77777777" w:rsidR="00BF1A79" w:rsidRPr="008222D6" w:rsidRDefault="00BF1A79" w:rsidP="008222D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8222D6">
        <w:rPr>
          <w:b/>
          <w:iCs/>
          <w:sz w:val="28"/>
          <w:szCs w:val="28"/>
        </w:rPr>
        <w:t>В начале осуществления деятельности  целесообразно организовать рекламу:</w:t>
      </w:r>
      <w:bookmarkStart w:id="4" w:name="_Hlk19697212"/>
      <w:bookmarkStart w:id="5" w:name="_Hlk19697238"/>
    </w:p>
    <w:p w14:paraId="779F2E43" w14:textId="77777777" w:rsidR="00BF1A79" w:rsidRPr="008222D6" w:rsidRDefault="00BF1A79" w:rsidP="008222D6">
      <w:pPr>
        <w:spacing w:line="360" w:lineRule="auto"/>
        <w:ind w:firstLine="709"/>
        <w:jc w:val="both"/>
        <w:rPr>
          <w:sz w:val="28"/>
          <w:szCs w:val="28"/>
        </w:rPr>
      </w:pPr>
      <w:r w:rsidRPr="008222D6">
        <w:rPr>
          <w:sz w:val="28"/>
          <w:szCs w:val="28"/>
        </w:rPr>
        <w:t xml:space="preserve">- распространение рекламных листовок; </w:t>
      </w:r>
    </w:p>
    <w:p w14:paraId="30BEADF6" w14:textId="77777777" w:rsidR="00BF1A79" w:rsidRPr="008222D6" w:rsidRDefault="00BF1A79" w:rsidP="008222D6">
      <w:pPr>
        <w:spacing w:line="360" w:lineRule="auto"/>
        <w:ind w:firstLine="709"/>
        <w:jc w:val="both"/>
        <w:rPr>
          <w:sz w:val="28"/>
          <w:szCs w:val="28"/>
        </w:rPr>
      </w:pPr>
      <w:r w:rsidRPr="008222D6">
        <w:rPr>
          <w:sz w:val="28"/>
          <w:szCs w:val="28"/>
        </w:rPr>
        <w:t>- публикация на сайтах скидок для пополнения клиентской базы;</w:t>
      </w:r>
    </w:p>
    <w:bookmarkEnd w:id="4"/>
    <w:bookmarkEnd w:id="5"/>
    <w:p w14:paraId="1E248651" w14:textId="7935632A" w:rsidR="00BF1A79" w:rsidRPr="008222D6" w:rsidRDefault="00BF1A79" w:rsidP="008222D6">
      <w:pPr>
        <w:tabs>
          <w:tab w:val="left" w:pos="6870"/>
        </w:tabs>
        <w:spacing w:line="360" w:lineRule="auto"/>
        <w:ind w:firstLine="709"/>
        <w:jc w:val="both"/>
        <w:rPr>
          <w:sz w:val="28"/>
          <w:szCs w:val="28"/>
        </w:rPr>
      </w:pPr>
      <w:r w:rsidRPr="008222D6">
        <w:rPr>
          <w:sz w:val="28"/>
          <w:szCs w:val="28"/>
        </w:rPr>
        <w:t xml:space="preserve">- организация групп в ВКонтакте и </w:t>
      </w:r>
      <w:r w:rsidRPr="008222D6">
        <w:rPr>
          <w:sz w:val="28"/>
          <w:szCs w:val="28"/>
          <w:lang w:val="en-US"/>
        </w:rPr>
        <w:t>Instagram</w:t>
      </w:r>
      <w:r w:rsidR="00F3387A">
        <w:rPr>
          <w:sz w:val="28"/>
          <w:szCs w:val="28"/>
        </w:rPr>
        <w:t xml:space="preserve">  и проведение там </w:t>
      </w:r>
      <w:r w:rsidRPr="008222D6">
        <w:rPr>
          <w:sz w:val="28"/>
          <w:szCs w:val="28"/>
        </w:rPr>
        <w:t>акций;</w:t>
      </w:r>
    </w:p>
    <w:p w14:paraId="7A41A3FE" w14:textId="4D317A1A" w:rsidR="00BF1A79" w:rsidRPr="008222D6" w:rsidRDefault="00BF1A79" w:rsidP="008222D6">
      <w:pPr>
        <w:tabs>
          <w:tab w:val="left" w:pos="6870"/>
        </w:tabs>
        <w:spacing w:line="360" w:lineRule="auto"/>
        <w:ind w:firstLine="709"/>
        <w:jc w:val="both"/>
        <w:rPr>
          <w:sz w:val="28"/>
          <w:szCs w:val="28"/>
        </w:rPr>
      </w:pPr>
      <w:r w:rsidRPr="008222D6">
        <w:rPr>
          <w:sz w:val="28"/>
          <w:szCs w:val="28"/>
        </w:rPr>
        <w:t>- выпуск красочных буклетов с примерами работ и ценами;</w:t>
      </w:r>
    </w:p>
    <w:p w14:paraId="433D4DEB" w14:textId="77777777" w:rsidR="00BF1A79" w:rsidRPr="008222D6" w:rsidRDefault="00BF1A79" w:rsidP="008222D6">
      <w:pPr>
        <w:tabs>
          <w:tab w:val="left" w:pos="6870"/>
        </w:tabs>
        <w:spacing w:line="360" w:lineRule="auto"/>
        <w:ind w:firstLine="709"/>
        <w:jc w:val="both"/>
        <w:rPr>
          <w:sz w:val="28"/>
          <w:szCs w:val="28"/>
        </w:rPr>
      </w:pPr>
      <w:r w:rsidRPr="008222D6">
        <w:rPr>
          <w:sz w:val="28"/>
          <w:szCs w:val="28"/>
        </w:rPr>
        <w:t xml:space="preserve">- разработка </w:t>
      </w:r>
      <w:proofErr w:type="spellStart"/>
      <w:r w:rsidRPr="008222D6">
        <w:rPr>
          <w:sz w:val="28"/>
          <w:szCs w:val="28"/>
        </w:rPr>
        <w:t>лендинга</w:t>
      </w:r>
      <w:proofErr w:type="spellEnd"/>
      <w:r w:rsidRPr="008222D6">
        <w:rPr>
          <w:sz w:val="28"/>
          <w:szCs w:val="28"/>
        </w:rPr>
        <w:t xml:space="preserve"> (страничного сайта) для продвижения через интернет;</w:t>
      </w:r>
    </w:p>
    <w:p w14:paraId="21E319F2" w14:textId="7E260DAF" w:rsidR="00BF1A79" w:rsidRPr="008222D6" w:rsidRDefault="00BF1A79" w:rsidP="008222D6">
      <w:pPr>
        <w:tabs>
          <w:tab w:val="left" w:pos="6870"/>
        </w:tabs>
        <w:spacing w:line="360" w:lineRule="auto"/>
        <w:ind w:firstLine="709"/>
        <w:jc w:val="both"/>
        <w:rPr>
          <w:sz w:val="28"/>
          <w:szCs w:val="28"/>
        </w:rPr>
      </w:pPr>
      <w:r w:rsidRPr="008222D6">
        <w:rPr>
          <w:sz w:val="28"/>
          <w:szCs w:val="28"/>
        </w:rPr>
        <w:t>- для закрепления лояльности клиентов необходимо предоставлять постоянным клиентам скидки, дисконтные карты.</w:t>
      </w:r>
    </w:p>
    <w:p w14:paraId="6AD01311" w14:textId="77777777" w:rsidR="00BF1A79" w:rsidRPr="00FE06CC" w:rsidRDefault="00BF1A79" w:rsidP="00D449D6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22"/>
          <w:szCs w:val="40"/>
          <w:lang w:eastAsia="ru-RU"/>
        </w:rPr>
      </w:pPr>
    </w:p>
    <w:sectPr w:rsidR="00BF1A79" w:rsidRPr="00FE06CC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7810" w14:textId="77777777" w:rsidR="00AA4CBF" w:rsidRDefault="00AA4CBF" w:rsidP="00F64FAC">
      <w:r>
        <w:separator/>
      </w:r>
    </w:p>
  </w:endnote>
  <w:endnote w:type="continuationSeparator" w:id="0">
    <w:p w14:paraId="13DF55B0" w14:textId="77777777" w:rsidR="00AA4CBF" w:rsidRDefault="00AA4CBF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46DA" w14:textId="77777777" w:rsidR="00AA4CBF" w:rsidRDefault="00AA4CBF" w:rsidP="00F64FAC">
      <w:r>
        <w:separator/>
      </w:r>
    </w:p>
  </w:footnote>
  <w:footnote w:type="continuationSeparator" w:id="0">
    <w:p w14:paraId="593C9657" w14:textId="77777777" w:rsidR="00AA4CBF" w:rsidRDefault="00AA4CBF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42BE"/>
    <w:rsid w:val="000156A8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412E6"/>
    <w:rsid w:val="00050175"/>
    <w:rsid w:val="0005155F"/>
    <w:rsid w:val="00051882"/>
    <w:rsid w:val="00055298"/>
    <w:rsid w:val="00061113"/>
    <w:rsid w:val="000678AB"/>
    <w:rsid w:val="00067F3D"/>
    <w:rsid w:val="00070386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5CB9"/>
    <w:rsid w:val="000B667E"/>
    <w:rsid w:val="000B6892"/>
    <w:rsid w:val="000B6928"/>
    <w:rsid w:val="000B7793"/>
    <w:rsid w:val="000C2A80"/>
    <w:rsid w:val="000D4C14"/>
    <w:rsid w:val="000E53F7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5829"/>
    <w:rsid w:val="0026028D"/>
    <w:rsid w:val="00261AFF"/>
    <w:rsid w:val="00261CFF"/>
    <w:rsid w:val="00262DFF"/>
    <w:rsid w:val="002650B7"/>
    <w:rsid w:val="00265606"/>
    <w:rsid w:val="002657E5"/>
    <w:rsid w:val="002667D6"/>
    <w:rsid w:val="0027333F"/>
    <w:rsid w:val="00276655"/>
    <w:rsid w:val="00283463"/>
    <w:rsid w:val="00283733"/>
    <w:rsid w:val="00292875"/>
    <w:rsid w:val="002A0CC3"/>
    <w:rsid w:val="002A23F3"/>
    <w:rsid w:val="002A28D8"/>
    <w:rsid w:val="002A6F16"/>
    <w:rsid w:val="002B6EA8"/>
    <w:rsid w:val="002B75FF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4AE0"/>
    <w:rsid w:val="002F54CF"/>
    <w:rsid w:val="002F60CD"/>
    <w:rsid w:val="00300A2E"/>
    <w:rsid w:val="003113FF"/>
    <w:rsid w:val="00311A7D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3697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274C"/>
    <w:rsid w:val="00444D04"/>
    <w:rsid w:val="004453D0"/>
    <w:rsid w:val="00445EEF"/>
    <w:rsid w:val="004519A8"/>
    <w:rsid w:val="00454567"/>
    <w:rsid w:val="004560E3"/>
    <w:rsid w:val="00464ACC"/>
    <w:rsid w:val="00465203"/>
    <w:rsid w:val="0046698D"/>
    <w:rsid w:val="00474727"/>
    <w:rsid w:val="00476393"/>
    <w:rsid w:val="00476E8A"/>
    <w:rsid w:val="00481A3F"/>
    <w:rsid w:val="0048462A"/>
    <w:rsid w:val="004A19D5"/>
    <w:rsid w:val="004B1E9E"/>
    <w:rsid w:val="004B50AA"/>
    <w:rsid w:val="004B5165"/>
    <w:rsid w:val="004B5F74"/>
    <w:rsid w:val="004C0A3E"/>
    <w:rsid w:val="004C5E39"/>
    <w:rsid w:val="004C7E13"/>
    <w:rsid w:val="004D48CD"/>
    <w:rsid w:val="004E4840"/>
    <w:rsid w:val="004E4CE0"/>
    <w:rsid w:val="004E7743"/>
    <w:rsid w:val="004F5943"/>
    <w:rsid w:val="00502443"/>
    <w:rsid w:val="00503A74"/>
    <w:rsid w:val="0050769E"/>
    <w:rsid w:val="005114F5"/>
    <w:rsid w:val="00511FB3"/>
    <w:rsid w:val="00513B42"/>
    <w:rsid w:val="00521526"/>
    <w:rsid w:val="005268B3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A7195"/>
    <w:rsid w:val="005B66D6"/>
    <w:rsid w:val="005B7BB4"/>
    <w:rsid w:val="005C623D"/>
    <w:rsid w:val="005C6549"/>
    <w:rsid w:val="005C7A57"/>
    <w:rsid w:val="005D24DC"/>
    <w:rsid w:val="005D6773"/>
    <w:rsid w:val="005D6C40"/>
    <w:rsid w:val="005F0A94"/>
    <w:rsid w:val="005F1A1E"/>
    <w:rsid w:val="005F3C38"/>
    <w:rsid w:val="005F54E0"/>
    <w:rsid w:val="005F580E"/>
    <w:rsid w:val="00602828"/>
    <w:rsid w:val="006035F8"/>
    <w:rsid w:val="006074BF"/>
    <w:rsid w:val="00614286"/>
    <w:rsid w:val="006214EB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E1653"/>
    <w:rsid w:val="006E18C5"/>
    <w:rsid w:val="006E7F9A"/>
    <w:rsid w:val="006F0F56"/>
    <w:rsid w:val="00701148"/>
    <w:rsid w:val="007020F3"/>
    <w:rsid w:val="007047DB"/>
    <w:rsid w:val="00722AD2"/>
    <w:rsid w:val="00730CCE"/>
    <w:rsid w:val="00733544"/>
    <w:rsid w:val="007367AF"/>
    <w:rsid w:val="00745826"/>
    <w:rsid w:val="00762197"/>
    <w:rsid w:val="00766B71"/>
    <w:rsid w:val="007675D1"/>
    <w:rsid w:val="0077198A"/>
    <w:rsid w:val="007911D0"/>
    <w:rsid w:val="0079153C"/>
    <w:rsid w:val="007A1005"/>
    <w:rsid w:val="007B0176"/>
    <w:rsid w:val="007B1302"/>
    <w:rsid w:val="007B2D35"/>
    <w:rsid w:val="007B2E88"/>
    <w:rsid w:val="007B32B9"/>
    <w:rsid w:val="007B3570"/>
    <w:rsid w:val="007B4742"/>
    <w:rsid w:val="007B4F6B"/>
    <w:rsid w:val="007C082F"/>
    <w:rsid w:val="007C200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4583"/>
    <w:rsid w:val="008222D6"/>
    <w:rsid w:val="008244B6"/>
    <w:rsid w:val="00832120"/>
    <w:rsid w:val="00832E88"/>
    <w:rsid w:val="00834E4A"/>
    <w:rsid w:val="00836E52"/>
    <w:rsid w:val="008414E8"/>
    <w:rsid w:val="00850B87"/>
    <w:rsid w:val="008521E6"/>
    <w:rsid w:val="00854D8E"/>
    <w:rsid w:val="00856BD4"/>
    <w:rsid w:val="008632B1"/>
    <w:rsid w:val="008636CF"/>
    <w:rsid w:val="008662F4"/>
    <w:rsid w:val="00872DE9"/>
    <w:rsid w:val="008748AC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1760"/>
    <w:rsid w:val="008F37EE"/>
    <w:rsid w:val="008F5492"/>
    <w:rsid w:val="00901320"/>
    <w:rsid w:val="009017B0"/>
    <w:rsid w:val="0090492A"/>
    <w:rsid w:val="00905632"/>
    <w:rsid w:val="009135E3"/>
    <w:rsid w:val="00922BAD"/>
    <w:rsid w:val="00930803"/>
    <w:rsid w:val="00935EE1"/>
    <w:rsid w:val="009367B0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97F39"/>
    <w:rsid w:val="009B0831"/>
    <w:rsid w:val="009B3530"/>
    <w:rsid w:val="009B3E7A"/>
    <w:rsid w:val="009B634E"/>
    <w:rsid w:val="009B79E5"/>
    <w:rsid w:val="009C4669"/>
    <w:rsid w:val="009C51C8"/>
    <w:rsid w:val="009D65C9"/>
    <w:rsid w:val="009D79C2"/>
    <w:rsid w:val="009E1566"/>
    <w:rsid w:val="009E323C"/>
    <w:rsid w:val="009E4DFD"/>
    <w:rsid w:val="009F733E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2220"/>
    <w:rsid w:val="00A43D70"/>
    <w:rsid w:val="00A816F2"/>
    <w:rsid w:val="00A865E3"/>
    <w:rsid w:val="00A91755"/>
    <w:rsid w:val="00A96B59"/>
    <w:rsid w:val="00AA024C"/>
    <w:rsid w:val="00AA4CBF"/>
    <w:rsid w:val="00AB0FB7"/>
    <w:rsid w:val="00AB0FC5"/>
    <w:rsid w:val="00AB129A"/>
    <w:rsid w:val="00AB19CE"/>
    <w:rsid w:val="00AB6B10"/>
    <w:rsid w:val="00AC28C4"/>
    <w:rsid w:val="00AC6CB5"/>
    <w:rsid w:val="00AC7042"/>
    <w:rsid w:val="00AD036A"/>
    <w:rsid w:val="00AD666A"/>
    <w:rsid w:val="00AE68C9"/>
    <w:rsid w:val="00AF6B98"/>
    <w:rsid w:val="00AF6F55"/>
    <w:rsid w:val="00B0477F"/>
    <w:rsid w:val="00B11B45"/>
    <w:rsid w:val="00B14BC1"/>
    <w:rsid w:val="00B21F4E"/>
    <w:rsid w:val="00B228B5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943EB"/>
    <w:rsid w:val="00BA2031"/>
    <w:rsid w:val="00BA2072"/>
    <w:rsid w:val="00BA3398"/>
    <w:rsid w:val="00BB2C35"/>
    <w:rsid w:val="00BC0FFF"/>
    <w:rsid w:val="00BD0586"/>
    <w:rsid w:val="00BE542E"/>
    <w:rsid w:val="00BE5567"/>
    <w:rsid w:val="00BF1A79"/>
    <w:rsid w:val="00BF352A"/>
    <w:rsid w:val="00C01381"/>
    <w:rsid w:val="00C057D8"/>
    <w:rsid w:val="00C07BC0"/>
    <w:rsid w:val="00C10A21"/>
    <w:rsid w:val="00C114D4"/>
    <w:rsid w:val="00C14952"/>
    <w:rsid w:val="00C17E0A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28A8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D89"/>
    <w:rsid w:val="00CB4FFB"/>
    <w:rsid w:val="00CB7220"/>
    <w:rsid w:val="00CB768D"/>
    <w:rsid w:val="00CC2A8A"/>
    <w:rsid w:val="00CC4F8A"/>
    <w:rsid w:val="00CE1BC9"/>
    <w:rsid w:val="00CE43B7"/>
    <w:rsid w:val="00CF1B77"/>
    <w:rsid w:val="00CF2BA2"/>
    <w:rsid w:val="00CF61CD"/>
    <w:rsid w:val="00D059A4"/>
    <w:rsid w:val="00D063D5"/>
    <w:rsid w:val="00D158A6"/>
    <w:rsid w:val="00D20053"/>
    <w:rsid w:val="00D242EF"/>
    <w:rsid w:val="00D27A58"/>
    <w:rsid w:val="00D302C2"/>
    <w:rsid w:val="00D31F12"/>
    <w:rsid w:val="00D32F42"/>
    <w:rsid w:val="00D3365F"/>
    <w:rsid w:val="00D367F2"/>
    <w:rsid w:val="00D37466"/>
    <w:rsid w:val="00D41A59"/>
    <w:rsid w:val="00D449D6"/>
    <w:rsid w:val="00D50866"/>
    <w:rsid w:val="00D5470F"/>
    <w:rsid w:val="00D64B3F"/>
    <w:rsid w:val="00D71227"/>
    <w:rsid w:val="00D7384E"/>
    <w:rsid w:val="00D738CB"/>
    <w:rsid w:val="00D73FAA"/>
    <w:rsid w:val="00D75241"/>
    <w:rsid w:val="00D82B5B"/>
    <w:rsid w:val="00D9046E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22A7C"/>
    <w:rsid w:val="00E259FB"/>
    <w:rsid w:val="00E26E94"/>
    <w:rsid w:val="00E3632A"/>
    <w:rsid w:val="00E42D54"/>
    <w:rsid w:val="00E4301D"/>
    <w:rsid w:val="00E46D00"/>
    <w:rsid w:val="00E51635"/>
    <w:rsid w:val="00E53011"/>
    <w:rsid w:val="00E5557D"/>
    <w:rsid w:val="00E614BE"/>
    <w:rsid w:val="00E64308"/>
    <w:rsid w:val="00E72A57"/>
    <w:rsid w:val="00E743D3"/>
    <w:rsid w:val="00E761E1"/>
    <w:rsid w:val="00E80BEC"/>
    <w:rsid w:val="00E8494E"/>
    <w:rsid w:val="00E84A26"/>
    <w:rsid w:val="00E90B93"/>
    <w:rsid w:val="00E911D6"/>
    <w:rsid w:val="00E96074"/>
    <w:rsid w:val="00E96BB2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54A2"/>
    <w:rsid w:val="00EF5CCC"/>
    <w:rsid w:val="00F04FC1"/>
    <w:rsid w:val="00F10DEB"/>
    <w:rsid w:val="00F12345"/>
    <w:rsid w:val="00F16525"/>
    <w:rsid w:val="00F20BD7"/>
    <w:rsid w:val="00F3387A"/>
    <w:rsid w:val="00F36832"/>
    <w:rsid w:val="00F52EEC"/>
    <w:rsid w:val="00F55C6E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06CC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50CF"/>
  <w15:docId w15:val="{6D5B2B09-E4C4-409C-853F-891411BB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ed">
    <w:name w:val="red"/>
    <w:basedOn w:val="a0"/>
    <w:rsid w:val="0005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market.yandex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cleansna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vsedlyauborki.ru/" TargetMode="External"/><Relationship Id="rId10" Type="http://schemas.openxmlformats.org/officeDocument/2006/relationships/hyperlink" Target="https://npd.nalog.ru/ap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cleanroom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C61E-E761-42BB-A267-3BC15F6E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Скибина</cp:lastModifiedBy>
  <cp:revision>92</cp:revision>
  <cp:lastPrinted>2021-01-29T15:53:00Z</cp:lastPrinted>
  <dcterms:created xsi:type="dcterms:W3CDTF">2019-09-30T11:34:00Z</dcterms:created>
  <dcterms:modified xsi:type="dcterms:W3CDTF">2023-02-05T21:44:00Z</dcterms:modified>
</cp:coreProperties>
</file>