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 xml:space="preserve">услуги по настройке и ведению рекламной </w:t>
      </w:r>
      <w:r w:rsidR="00010A49" w:rsidRPr="00010A49">
        <w:rPr>
          <w:color w:val="000000"/>
          <w:lang w:val="ru-RU"/>
        </w:rPr>
        <w:t>кампании</w:t>
      </w:r>
      <w:r w:rsidR="00010A49">
        <w:rPr>
          <w:color w:val="000000"/>
        </w:rPr>
        <w:t> </w:t>
      </w:r>
      <w:r w:rsidR="00010A49" w:rsidRPr="00010A49">
        <w:rPr>
          <w:color w:val="000000"/>
          <w:lang w:val="ru-RU"/>
        </w:rPr>
        <w:t>в</w:t>
      </w:r>
      <w:r w:rsidR="00010A49" w:rsidRPr="00010A49">
        <w:rPr>
          <w:color w:val="000000"/>
          <w:lang w:val="ru-RU"/>
        </w:rPr>
        <w:t xml:space="preserve"> социальных сетях «</w:t>
      </w:r>
      <w:r w:rsidR="00010A49">
        <w:rPr>
          <w:color w:val="000000"/>
        </w:rPr>
        <w:t>Instagram</w:t>
      </w:r>
      <w:r w:rsidR="00010A49" w:rsidRPr="00010A49">
        <w:rPr>
          <w:color w:val="000000"/>
          <w:lang w:val="ru-RU"/>
        </w:rPr>
        <w:t>», «</w:t>
      </w:r>
      <w:r w:rsidR="00010A49">
        <w:rPr>
          <w:color w:val="000000"/>
        </w:rPr>
        <w:t>Facebook</w:t>
      </w:r>
      <w:r w:rsidR="00010A49" w:rsidRPr="00010A49">
        <w:rPr>
          <w:color w:val="000000"/>
          <w:lang w:val="ru-RU"/>
        </w:rPr>
        <w:t>», «Одноклассники» и «</w:t>
      </w:r>
      <w:proofErr w:type="spellStart"/>
      <w:r w:rsidR="00010A49" w:rsidRPr="00010A49">
        <w:rPr>
          <w:color w:val="000000"/>
          <w:lang w:val="ru-RU"/>
        </w:rPr>
        <w:t>ВКонтакте</w:t>
      </w:r>
      <w:proofErr w:type="spellEnd"/>
      <w:r w:rsidR="00010A49" w:rsidRPr="00010A49">
        <w:rPr>
          <w:color w:val="000000"/>
          <w:lang w:val="ru-RU"/>
        </w:rPr>
        <w:t>»</w:t>
      </w:r>
      <w:r w:rsidR="00010A49">
        <w:rPr>
          <w:color w:val="000000"/>
          <w:lang w:val="ru-RU"/>
        </w:rPr>
        <w:t xml:space="preserve">,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bookmarkStart w:id="0" w:name="_GoBack"/>
      <w:bookmarkEnd w:id="0"/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477696">
      <w:pPr>
        <w:pStyle w:val="af2"/>
        <w:ind w:left="175"/>
        <w:jc w:val="center"/>
        <w:rPr>
          <w:lang w:val="ru-RU"/>
        </w:rPr>
      </w:pPr>
    </w:p>
    <w:p w:rsidR="00477696" w:rsidRDefault="00477696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6A0556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291" w:type="dxa"/>
        <w:jc w:val="center"/>
        <w:tblLook w:val="04A0" w:firstRow="1" w:lastRow="0" w:firstColumn="1" w:lastColumn="0" w:noHBand="0" w:noVBand="1"/>
      </w:tblPr>
      <w:tblGrid>
        <w:gridCol w:w="7601"/>
        <w:gridCol w:w="965"/>
        <w:gridCol w:w="725"/>
      </w:tblGrid>
      <w:tr w:rsidR="0000028B" w:rsidRPr="00601ED6" w:rsidTr="0000028B">
        <w:trPr>
          <w:jc w:val="center"/>
        </w:trPr>
        <w:tc>
          <w:tcPr>
            <w:tcW w:w="7601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00028B" w:rsidRPr="00601ED6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0028B" w:rsidRPr="0000028B" w:rsidTr="0000028B">
        <w:trPr>
          <w:trHeight w:val="421"/>
          <w:jc w:val="center"/>
        </w:trPr>
        <w:tc>
          <w:tcPr>
            <w:tcW w:w="7601" w:type="dxa"/>
          </w:tcPr>
          <w:p w:rsidR="0000028B" w:rsidRPr="00010A49" w:rsidRDefault="00010A49" w:rsidP="00A0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настройке и ведению рекламной </w:t>
            </w:r>
            <w:proofErr w:type="gramStart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кампании  в</w:t>
            </w:r>
            <w:proofErr w:type="gramEnd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сетях «</w:t>
            </w:r>
            <w:proofErr w:type="spellStart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«Одноклассники» и «</w:t>
            </w:r>
            <w:proofErr w:type="spellStart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0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приложенной таблице ( таблица 1.1) </w:t>
            </w:r>
          </w:p>
        </w:tc>
        <w:tc>
          <w:tcPr>
            <w:tcW w:w="965" w:type="dxa"/>
          </w:tcPr>
          <w:p w:rsidR="0000028B" w:rsidRPr="0000028B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5" w:type="dxa"/>
          </w:tcPr>
          <w:p w:rsidR="0000028B" w:rsidRPr="0000028B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ED6" w:rsidRDefault="00601ED6" w:rsidP="0060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A49" w:rsidRDefault="00010A49" w:rsidP="0060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Таблица 1.1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701"/>
        <w:gridCol w:w="2556"/>
        <w:gridCol w:w="4956"/>
      </w:tblGrid>
      <w:tr w:rsidR="00010A49" w:rsidRPr="00010A49" w:rsidTr="00010A49">
        <w:trPr>
          <w:trHeight w:val="1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Место размещения Материалов (</w:t>
            </w:r>
            <w:proofErr w:type="spellStart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 xml:space="preserve">- сайт, место на </w:t>
            </w:r>
            <w:proofErr w:type="spellStart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- сайте)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Условия размещения материалов</w:t>
            </w:r>
          </w:p>
        </w:tc>
      </w:tr>
      <w:tr w:rsidR="00010A49" w:rsidRPr="00010A49" w:rsidTr="00010A49">
        <w:trPr>
          <w:trHeight w:val="1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материалов в социальных сетях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Текстово</w:t>
            </w:r>
            <w:proofErr w:type="spellEnd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-графические объявления в социальных сетях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География: Саратовская область</w:t>
            </w:r>
          </w:p>
          <w:p w:rsidR="00010A49" w:rsidRPr="00010A49" w:rsidRDefault="00010A49" w:rsidP="00267836">
            <w:pPr>
              <w:ind w:left="129" w:right="14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размещения - 11 октября 2019 - 12 </w:t>
            </w:r>
            <w:proofErr w:type="gramStart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декабря  2019</w:t>
            </w:r>
            <w:proofErr w:type="gramEnd"/>
            <w:r w:rsidRPr="00010A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0A49" w:rsidRPr="00010A49" w:rsidTr="00010A49">
        <w:trPr>
          <w:trHeight w:val="1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Услуги по настройке и ведению рекламной кампании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A49" w:rsidRPr="00010A49" w:rsidRDefault="00010A49" w:rsidP="00267836">
            <w:pPr>
              <w:ind w:left="129" w:right="14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В услугу входит:</w:t>
            </w:r>
          </w:p>
          <w:p w:rsidR="00010A49" w:rsidRPr="00010A49" w:rsidRDefault="00010A49" w:rsidP="00010A49">
            <w:pPr>
              <w:pStyle w:val="a3"/>
              <w:numPr>
                <w:ilvl w:val="0"/>
                <w:numId w:val="28"/>
              </w:numPr>
              <w:spacing w:after="0" w:line="100" w:lineRule="atLeast"/>
              <w:ind w:right="417"/>
              <w:contextualSpacing w:val="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Рекомендации по ведению групп в социальных сетях</w:t>
            </w:r>
          </w:p>
          <w:p w:rsidR="00010A49" w:rsidRPr="00010A49" w:rsidRDefault="00010A49" w:rsidP="00010A49">
            <w:pPr>
              <w:pStyle w:val="a3"/>
              <w:numPr>
                <w:ilvl w:val="0"/>
                <w:numId w:val="28"/>
              </w:numPr>
              <w:spacing w:after="0" w:line="100" w:lineRule="atLeast"/>
              <w:ind w:right="147"/>
              <w:contextualSpacing w:val="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Сбор аудиторий для рекламы и анализа данных</w:t>
            </w:r>
          </w:p>
          <w:p w:rsidR="00010A49" w:rsidRPr="00010A49" w:rsidRDefault="00010A49" w:rsidP="00010A49">
            <w:pPr>
              <w:pStyle w:val="a3"/>
              <w:numPr>
                <w:ilvl w:val="0"/>
                <w:numId w:val="28"/>
              </w:numPr>
              <w:spacing w:after="0" w:line="100" w:lineRule="atLeast"/>
              <w:ind w:right="147"/>
              <w:contextualSpacing w:val="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Предоставление кода </w:t>
            </w:r>
            <w:proofErr w:type="spellStart"/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ретаргетинга</w:t>
            </w:r>
            <w:proofErr w:type="spellEnd"/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настройки рекламного кабинета</w:t>
            </w:r>
          </w:p>
          <w:p w:rsidR="00010A49" w:rsidRPr="00010A49" w:rsidRDefault="00010A49" w:rsidP="00010A49">
            <w:pPr>
              <w:pStyle w:val="a3"/>
              <w:numPr>
                <w:ilvl w:val="0"/>
                <w:numId w:val="28"/>
              </w:numPr>
              <w:spacing w:after="0" w:line="100" w:lineRule="atLeast"/>
              <w:ind w:right="147"/>
              <w:contextualSpacing w:val="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Настройка рекламных записей в рекламных кабинетах социальных сетей </w:t>
            </w:r>
          </w:p>
          <w:p w:rsidR="00010A49" w:rsidRPr="00010A49" w:rsidRDefault="00010A49" w:rsidP="00010A49">
            <w:pPr>
              <w:pStyle w:val="a3"/>
              <w:numPr>
                <w:ilvl w:val="0"/>
                <w:numId w:val="28"/>
              </w:numPr>
              <w:spacing w:after="0" w:line="100" w:lineRule="atLeast"/>
              <w:ind w:right="147"/>
              <w:contextualSpacing w:val="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 ито</w:t>
            </w:r>
            <w:r w:rsidRPr="00010A49">
              <w:rPr>
                <w:rFonts w:ascii="Times New Roman" w:hAnsi="Times New Roman" w:cs="Times New Roman"/>
                <w:sz w:val="24"/>
                <w:szCs w:val="24"/>
              </w:rPr>
              <w:t>говых показателей с рекомендациями по контенту и по дальнейшей работе с рекламой</w:t>
            </w:r>
          </w:p>
        </w:tc>
      </w:tr>
    </w:tbl>
    <w:p w:rsidR="00010A49" w:rsidRPr="0000028B" w:rsidRDefault="00010A49" w:rsidP="0060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0A49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29" w:rsidRDefault="004B4629" w:rsidP="00A64036">
      <w:pPr>
        <w:spacing w:after="0" w:line="240" w:lineRule="auto"/>
      </w:pPr>
      <w:r>
        <w:separator/>
      </w:r>
    </w:p>
  </w:endnote>
  <w:endnote w:type="continuationSeparator" w:id="0">
    <w:p w:rsidR="004B4629" w:rsidRDefault="004B4629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29" w:rsidRDefault="004B4629" w:rsidP="00A64036">
      <w:pPr>
        <w:spacing w:after="0" w:line="240" w:lineRule="auto"/>
      </w:pPr>
      <w:r>
        <w:separator/>
      </w:r>
    </w:p>
  </w:footnote>
  <w:footnote w:type="continuationSeparator" w:id="0">
    <w:p w:rsidR="004B4629" w:rsidRDefault="004B4629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2"/>
  </w:num>
  <w:num w:numId="22">
    <w:abstractNumId w:val="10"/>
  </w:num>
  <w:num w:numId="23">
    <w:abstractNumId w:val="8"/>
  </w:num>
  <w:num w:numId="24">
    <w:abstractNumId w:val="19"/>
  </w:num>
  <w:num w:numId="25">
    <w:abstractNumId w:val="17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AE1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4A40-F6D3-6D40-BE75-40BDADE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2017-07-03T11:26:00Z</cp:lastPrinted>
  <dcterms:created xsi:type="dcterms:W3CDTF">2019-11-25T10:25:00Z</dcterms:created>
  <dcterms:modified xsi:type="dcterms:W3CDTF">2019-11-26T12:54:00Z</dcterms:modified>
</cp:coreProperties>
</file>