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8265" w14:textId="6D1DC3D8" w:rsidR="00A20286" w:rsidRPr="00270959" w:rsidRDefault="00A20286" w:rsidP="00A20286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</w:t>
      </w:r>
      <w:r w:rsidRPr="00270959">
        <w:rPr>
          <w:lang w:val="ru-RU"/>
        </w:rPr>
        <w:t>области» объявляет</w:t>
      </w:r>
      <w:r w:rsidRPr="00270959">
        <w:rPr>
          <w:lang w:val="ru-RU"/>
        </w:rPr>
        <w:t xml:space="preserve"> сбор коммерческих предложений исполнителей на оказание консультационных услуг согласно техническому заданию.</w:t>
      </w:r>
    </w:p>
    <w:p w14:paraId="0BC64572" w14:textId="77777777" w:rsidR="00A20286" w:rsidRPr="00270959" w:rsidRDefault="00A20286" w:rsidP="00A20286">
      <w:pPr>
        <w:pStyle w:val="a3"/>
        <w:ind w:left="175"/>
        <w:jc w:val="both"/>
        <w:rPr>
          <w:lang w:val="ru-RU"/>
        </w:rPr>
      </w:pPr>
    </w:p>
    <w:p w14:paraId="5062D757" w14:textId="20DB8EFB" w:rsidR="00A20286" w:rsidRPr="00270959" w:rsidRDefault="00A20286" w:rsidP="00A20286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 xml:space="preserve">предложений: до </w:t>
      </w:r>
      <w:r>
        <w:rPr>
          <w:lang w:val="ru-RU"/>
        </w:rPr>
        <w:t>11 февраля 2022</w:t>
      </w:r>
      <w:r>
        <w:rPr>
          <w:lang w:val="ru-RU"/>
        </w:rPr>
        <w:t xml:space="preserve"> </w:t>
      </w:r>
      <w:r w:rsidRPr="00270959">
        <w:rPr>
          <w:lang w:val="ru-RU"/>
        </w:rPr>
        <w:t>года.</w:t>
      </w:r>
    </w:p>
    <w:p w14:paraId="7AEC15E5" w14:textId="4765C5E4" w:rsidR="00A20286" w:rsidRPr="00270959" w:rsidRDefault="00A20286" w:rsidP="00A20286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</w:t>
      </w:r>
      <w:r>
        <w:rPr>
          <w:lang w:val="ru-RU"/>
        </w:rPr>
        <w:t>1 февраля 2022</w:t>
      </w:r>
      <w:r w:rsidRPr="00270959">
        <w:rPr>
          <w:lang w:val="ru-RU"/>
        </w:rPr>
        <w:t xml:space="preserve"> г. по адресу:</w:t>
      </w:r>
    </w:p>
    <w:p w14:paraId="4E10E49B" w14:textId="77777777" w:rsidR="00A20286" w:rsidRPr="00270959" w:rsidRDefault="00A20286" w:rsidP="00A20286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791EF63B" w14:textId="77777777" w:rsidR="00A20286" w:rsidRPr="00270959" w:rsidRDefault="00A20286" w:rsidP="00A20286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33D9332A" w14:textId="77777777" w:rsidR="00A20286" w:rsidRDefault="00A20286" w:rsidP="00A20286">
      <w:pPr>
        <w:pStyle w:val="a3"/>
        <w:ind w:left="175"/>
        <w:rPr>
          <w:lang w:val="ru-RU"/>
        </w:rPr>
      </w:pPr>
    </w:p>
    <w:p w14:paraId="2E8CA44E" w14:textId="77777777" w:rsidR="00A20286" w:rsidRPr="00C701B6" w:rsidRDefault="00A20286" w:rsidP="00A20286">
      <w:pPr>
        <w:pStyle w:val="a3"/>
        <w:rPr>
          <w:lang w:val="ru-RU"/>
        </w:rPr>
      </w:pPr>
    </w:p>
    <w:p w14:paraId="64881A34" w14:textId="77777777" w:rsidR="00A20286" w:rsidRPr="00584E4C" w:rsidRDefault="00A20286" w:rsidP="00A20286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584E4C">
        <w:rPr>
          <w:b/>
          <w:sz w:val="28"/>
          <w:szCs w:val="28"/>
          <w:lang w:val="ru-RU"/>
        </w:rPr>
        <w:t>Техническое задание</w:t>
      </w:r>
    </w:p>
    <w:p w14:paraId="70B35FBB" w14:textId="77777777" w:rsidR="00A20286" w:rsidRPr="00584E4C" w:rsidRDefault="00A20286" w:rsidP="00A20286">
      <w:pPr>
        <w:widowControl/>
        <w:spacing w:line="240" w:lineRule="auto"/>
        <w:rPr>
          <w:b/>
          <w:color w:val="auto"/>
          <w:lang w:eastAsia="ar-SA"/>
        </w:rPr>
      </w:pPr>
    </w:p>
    <w:p w14:paraId="3B04D3B8" w14:textId="77777777" w:rsidR="00584E5F" w:rsidRPr="00284BE9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284BE9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84BE9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284BE9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1EB30125" w14:textId="12562056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84BE9">
        <w:rPr>
          <w:color w:val="auto"/>
          <w:lang w:eastAsia="ar-SA"/>
        </w:rPr>
        <w:t>Оказание на безвозмездной основе консультационных услуг</w:t>
      </w:r>
      <w:r w:rsidR="00C701B6" w:rsidRPr="00284BE9">
        <w:t xml:space="preserve"> для начинающих предпринимателей, руководителей и специалистов субъектов малого и среднего предпринимательства, а также физических лиц, заинтересованных в начале осуществления предпринимательской деятельности</w:t>
      </w:r>
      <w:r w:rsidRPr="00284BE9">
        <w:rPr>
          <w:color w:val="auto"/>
          <w:lang w:eastAsia="ar-SA"/>
        </w:rPr>
        <w:t xml:space="preserve"> </w:t>
      </w:r>
      <w:r w:rsidR="00EC3833" w:rsidRPr="00284BE9">
        <w:rPr>
          <w:rFonts w:eastAsia="Calibri"/>
          <w:color w:val="00000A"/>
          <w:lang w:eastAsia="zh-CN"/>
        </w:rPr>
        <w:t xml:space="preserve">(далее – Заявители) </w:t>
      </w:r>
      <w:r w:rsidRPr="00284BE9">
        <w:rPr>
          <w:color w:val="auto"/>
          <w:lang w:eastAsia="ar-SA"/>
        </w:rPr>
        <w:t xml:space="preserve">в г. Саратове и муниципальных образованиях Саратовской области по </w:t>
      </w:r>
      <w:r w:rsidR="00830493" w:rsidRPr="00284BE9">
        <w:rPr>
          <w:color w:val="auto"/>
          <w:lang w:eastAsia="ar-SA"/>
        </w:rPr>
        <w:t xml:space="preserve">вопросам начала ведения собственного дела и финансового планирования (бюджетирование, оптимизация налогообложения, бухгалтерские услуги, привлечение инвестиций и займов) в общем количестве </w:t>
      </w:r>
      <w:r w:rsidR="00830493" w:rsidRPr="00284BE9">
        <w:rPr>
          <w:iCs/>
          <w:color w:val="auto"/>
          <w:lang w:eastAsia="ar-SA"/>
        </w:rPr>
        <w:t xml:space="preserve">не менее </w:t>
      </w:r>
      <w:r w:rsidR="00284BE9" w:rsidRPr="00284BE9">
        <w:rPr>
          <w:iCs/>
          <w:color w:val="auto"/>
          <w:lang w:eastAsia="ar-SA"/>
        </w:rPr>
        <w:t>116</w:t>
      </w:r>
      <w:r w:rsidR="00830493" w:rsidRPr="00284BE9">
        <w:rPr>
          <w:iCs/>
          <w:color w:val="auto"/>
          <w:lang w:eastAsia="ar-SA"/>
        </w:rPr>
        <w:t xml:space="preserve"> консультаций для </w:t>
      </w:r>
      <w:r w:rsidR="00830493" w:rsidRPr="00284BE9">
        <w:rPr>
          <w:color w:val="auto"/>
          <w:lang w:eastAsia="ar-SA"/>
        </w:rPr>
        <w:t xml:space="preserve">не менее </w:t>
      </w:r>
      <w:r w:rsidR="00284BE9" w:rsidRPr="00284BE9">
        <w:rPr>
          <w:color w:val="auto"/>
          <w:lang w:eastAsia="ar-SA"/>
        </w:rPr>
        <w:t>29</w:t>
      </w:r>
      <w:r w:rsidR="00830493" w:rsidRPr="00284BE9">
        <w:rPr>
          <w:color w:val="auto"/>
          <w:lang w:eastAsia="ar-SA"/>
        </w:rPr>
        <w:t xml:space="preserve"> </w:t>
      </w:r>
      <w:r w:rsidR="00830493" w:rsidRPr="00284BE9">
        <w:rPr>
          <w:rFonts w:eastAsia="Calibri"/>
          <w:color w:val="00000A"/>
          <w:lang w:eastAsia="zh-CN"/>
        </w:rPr>
        <w:t>уникальных</w:t>
      </w:r>
      <w:r w:rsidR="00830493" w:rsidRPr="00284BE9">
        <w:rPr>
          <w:rStyle w:val="a4"/>
          <w:rFonts w:eastAsia="Calibri"/>
          <w:color w:val="00000A"/>
          <w:lang w:eastAsia="zh-CN"/>
        </w:rPr>
        <w:footnoteReference w:id="1"/>
      </w:r>
      <w:r w:rsidR="00830493" w:rsidRPr="00284BE9">
        <w:rPr>
          <w:rFonts w:eastAsia="Calibri"/>
          <w:color w:val="00000A"/>
          <w:lang w:eastAsia="zh-CN"/>
        </w:rPr>
        <w:t xml:space="preserve"> </w:t>
      </w:r>
      <w:r w:rsidR="00DD0B36" w:rsidRPr="00284BE9">
        <w:rPr>
          <w:color w:val="auto"/>
          <w:lang w:eastAsia="ar-SA"/>
        </w:rPr>
        <w:t>Заявителей</w:t>
      </w:r>
      <w:r w:rsidR="00EC3833" w:rsidRPr="00284BE9">
        <w:rPr>
          <w:color w:val="auto"/>
          <w:lang w:eastAsia="ar-SA"/>
        </w:rPr>
        <w:t>.</w:t>
      </w:r>
    </w:p>
    <w:p w14:paraId="543FA07D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 xml:space="preserve">Под </w:t>
      </w:r>
      <w:r w:rsidR="00830493" w:rsidRPr="00284BE9">
        <w:rPr>
          <w:rFonts w:eastAsia="Calibri"/>
          <w:color w:val="00000A"/>
          <w:lang w:eastAsia="zh-CN"/>
        </w:rPr>
        <w:t>СМСП</w:t>
      </w:r>
      <w:r w:rsidRPr="00284BE9">
        <w:rPr>
          <w:rFonts w:eastAsia="Calibri"/>
          <w:color w:val="00000A"/>
          <w:lang w:eastAsia="zh-CN"/>
        </w:rPr>
        <w:t xml:space="preserve">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27FCB028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14:paraId="23FEB2B8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D1AFB8E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284BE9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284BE9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284BE9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284BE9">
        <w:rPr>
          <w:rFonts w:eastAsia="Calibri"/>
          <w:color w:val="00000A"/>
          <w:lang w:eastAsia="zh-CN"/>
        </w:rPr>
        <w:t xml:space="preserve"> </w:t>
      </w:r>
      <w:r w:rsidR="008C5B88" w:rsidRPr="00284BE9">
        <w:rPr>
          <w:rFonts w:eastAsia="Calibri"/>
          <w:color w:val="00000A"/>
          <w:lang w:eastAsia="zh-CN"/>
        </w:rPr>
        <w:t xml:space="preserve">не менее </w:t>
      </w:r>
      <w:r w:rsidR="00933A07" w:rsidRPr="00284BE9">
        <w:rPr>
          <w:rFonts w:eastAsia="Calibri"/>
          <w:color w:val="00000A"/>
          <w:lang w:eastAsia="zh-CN"/>
        </w:rPr>
        <w:t>1 раз</w:t>
      </w:r>
      <w:r w:rsidR="008C5B88" w:rsidRPr="00284BE9">
        <w:rPr>
          <w:rFonts w:eastAsia="Calibri"/>
          <w:color w:val="00000A"/>
          <w:lang w:eastAsia="zh-CN"/>
        </w:rPr>
        <w:t>а</w:t>
      </w:r>
      <w:r w:rsidRPr="00284BE9">
        <w:rPr>
          <w:rFonts w:eastAsia="Calibri"/>
          <w:color w:val="00000A"/>
          <w:lang w:eastAsia="zh-CN"/>
        </w:rPr>
        <w:t xml:space="preserve"> в неделю</w:t>
      </w:r>
      <w:r w:rsidR="00933A07" w:rsidRPr="00284BE9">
        <w:rPr>
          <w:rFonts w:eastAsia="Calibri"/>
          <w:color w:val="00000A"/>
          <w:lang w:eastAsia="zh-CN"/>
        </w:rPr>
        <w:t xml:space="preserve"> (день недели – среда)</w:t>
      </w:r>
      <w:r w:rsidRPr="00284BE9">
        <w:rPr>
          <w:rFonts w:eastAsia="Calibri"/>
          <w:color w:val="00000A"/>
          <w:lang w:eastAsia="zh-CN"/>
        </w:rPr>
        <w:t>.</w:t>
      </w:r>
    </w:p>
    <w:p w14:paraId="5F81B124" w14:textId="7979EA11" w:rsidR="00F853DD" w:rsidRPr="00284BE9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 xml:space="preserve">- </w:t>
      </w:r>
      <w:r w:rsidR="005509EC" w:rsidRPr="00284BE9">
        <w:rPr>
          <w:rFonts w:eastAsia="Calibri"/>
          <w:color w:val="00000A"/>
          <w:lang w:eastAsia="zh-CN"/>
        </w:rPr>
        <w:t>по месту нахождения Исполнителя или Заявителя (</w:t>
      </w:r>
      <w:r w:rsidR="00DD1E84" w:rsidRPr="00284BE9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284BE9">
        <w:rPr>
          <w:rFonts w:eastAsia="Calibri"/>
          <w:color w:val="00000A"/>
          <w:lang w:eastAsia="zh-CN"/>
        </w:rPr>
        <w:t>)</w:t>
      </w:r>
      <w:r w:rsidR="00DD1E84" w:rsidRPr="00284BE9">
        <w:rPr>
          <w:rFonts w:eastAsia="Calibri"/>
          <w:color w:val="00000A"/>
          <w:lang w:eastAsia="zh-CN"/>
        </w:rPr>
        <w:t xml:space="preserve"> - </w:t>
      </w:r>
      <w:r w:rsidRPr="00284BE9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284BE9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284BE9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284BE9">
        <w:rPr>
          <w:rFonts w:eastAsia="Calibri"/>
          <w:color w:val="00000A"/>
          <w:lang w:eastAsia="zh-CN"/>
        </w:rPr>
        <w:t xml:space="preserve"> - </w:t>
      </w:r>
      <w:r w:rsidR="00D87F8F" w:rsidRPr="00284BE9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284BE9">
        <w:rPr>
          <w:rFonts w:eastAsia="Calibri"/>
          <w:color w:val="00000A"/>
          <w:lang w:eastAsia="zh-CN"/>
        </w:rPr>
        <w:t>.</w:t>
      </w:r>
    </w:p>
    <w:p w14:paraId="3A172501" w14:textId="4C154117" w:rsidR="00F853DD" w:rsidRPr="00284BE9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284BE9">
        <w:rPr>
          <w:rFonts w:eastAsia="Calibri"/>
          <w:color w:val="00000A"/>
          <w:lang w:eastAsia="zh-CN"/>
        </w:rPr>
        <w:t>договора</w:t>
      </w:r>
      <w:r w:rsidRPr="00284BE9">
        <w:rPr>
          <w:rFonts w:eastAsia="Calibri"/>
          <w:color w:val="00000A"/>
          <w:lang w:eastAsia="zh-CN"/>
        </w:rPr>
        <w:t xml:space="preserve"> до </w:t>
      </w:r>
      <w:r w:rsidR="003739AA" w:rsidRPr="00284BE9">
        <w:rPr>
          <w:rFonts w:eastAsia="Calibri"/>
          <w:color w:val="00000A"/>
          <w:lang w:eastAsia="zh-CN"/>
        </w:rPr>
        <w:t>30.</w:t>
      </w:r>
      <w:r w:rsidR="00284BE9" w:rsidRPr="00284BE9">
        <w:rPr>
          <w:rFonts w:eastAsia="Calibri"/>
          <w:color w:val="00000A"/>
          <w:lang w:eastAsia="zh-CN"/>
        </w:rPr>
        <w:t>06</w:t>
      </w:r>
      <w:r w:rsidR="00830493" w:rsidRPr="00284BE9">
        <w:rPr>
          <w:rFonts w:eastAsia="Calibri"/>
          <w:color w:val="00000A"/>
          <w:lang w:eastAsia="zh-CN"/>
        </w:rPr>
        <w:t>.202</w:t>
      </w:r>
      <w:r w:rsidR="00A20286">
        <w:rPr>
          <w:rFonts w:eastAsia="Calibri"/>
          <w:color w:val="00000A"/>
          <w:lang w:eastAsia="zh-CN"/>
        </w:rPr>
        <w:t>2</w:t>
      </w:r>
      <w:r w:rsidR="003739AA" w:rsidRPr="00284BE9">
        <w:rPr>
          <w:rFonts w:eastAsia="Calibri"/>
          <w:color w:val="00000A"/>
          <w:lang w:eastAsia="zh-CN"/>
        </w:rPr>
        <w:t xml:space="preserve"> </w:t>
      </w:r>
      <w:r w:rsidRPr="00284BE9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284BE9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284BE9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284BE9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35E9CE89" w14:textId="6E832674" w:rsidR="00A54581" w:rsidRPr="00284BE9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 xml:space="preserve">3.1 Исполнитель при исполнении </w:t>
      </w:r>
      <w:r w:rsidR="00B714D6" w:rsidRPr="00284BE9">
        <w:rPr>
          <w:rFonts w:eastAsia="Calibri"/>
          <w:color w:val="00000A"/>
          <w:lang w:eastAsia="zh-CN"/>
        </w:rPr>
        <w:t>договора</w:t>
      </w:r>
      <w:r w:rsidRPr="00284BE9">
        <w:rPr>
          <w:rFonts w:eastAsia="Calibri"/>
          <w:color w:val="00000A"/>
          <w:lang w:eastAsia="zh-CN"/>
        </w:rPr>
        <w:t xml:space="preserve"> добросовестно, своевременно и качественно оказывает консультационные услуги </w:t>
      </w:r>
      <w:r w:rsidR="003739AA" w:rsidRPr="00284BE9">
        <w:t xml:space="preserve">начинающим предпринимателям, руководителям и специалистам субъектов малого и среднего предпринимательства, а также физическим лицам, </w:t>
      </w:r>
      <w:r w:rsidR="003739AA" w:rsidRPr="00284BE9">
        <w:lastRenderedPageBreak/>
        <w:t>заинтересованным в начале осуществления предпринимательской деятельности.</w:t>
      </w:r>
      <w:r w:rsidR="003739AA" w:rsidRPr="00284BE9">
        <w:rPr>
          <w:color w:val="auto"/>
          <w:lang w:eastAsia="ar-SA"/>
        </w:rPr>
        <w:t xml:space="preserve"> </w:t>
      </w:r>
      <w:r w:rsidR="00A54581" w:rsidRPr="00284BE9">
        <w:t>Поиск получателей Услуги Исполнитель осуществляет своими силами и средствами.</w:t>
      </w:r>
    </w:p>
    <w:p w14:paraId="0E674C71" w14:textId="5275CE0B" w:rsidR="00F853DD" w:rsidRPr="00284BE9" w:rsidRDefault="00F853DD" w:rsidP="00F5623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>3.2</w:t>
      </w:r>
      <w:r w:rsidR="00F56231" w:rsidRPr="00284BE9">
        <w:rPr>
          <w:rFonts w:eastAsia="Calibri"/>
          <w:color w:val="00000A"/>
          <w:lang w:eastAsia="zh-CN"/>
        </w:rPr>
        <w:t xml:space="preserve"> </w:t>
      </w:r>
      <w:r w:rsidR="006A70EF" w:rsidRPr="00284BE9">
        <w:rPr>
          <w:shd w:val="clear" w:color="auto" w:fill="FFFFFF"/>
        </w:rPr>
        <w:t>Исполнитель</w:t>
      </w:r>
      <w:r w:rsidR="006A70EF" w:rsidRPr="00284BE9">
        <w:rPr>
          <w:rFonts w:eastAsia="Calibri"/>
          <w:color w:val="00000A"/>
          <w:lang w:eastAsia="zh-CN"/>
        </w:rPr>
        <w:t xml:space="preserve"> должен</w:t>
      </w:r>
      <w:r w:rsidR="006A70EF" w:rsidRPr="00284BE9">
        <w:rPr>
          <w:shd w:val="clear" w:color="auto" w:fill="FFFFFF"/>
        </w:rPr>
        <w:t xml:space="preserve"> оказывать</w:t>
      </w:r>
      <w:r w:rsidR="007B6B5A" w:rsidRPr="00284BE9">
        <w:rPr>
          <w:shd w:val="clear" w:color="auto" w:fill="FFFFFF"/>
        </w:rPr>
        <w:t xml:space="preserve"> </w:t>
      </w:r>
      <w:r w:rsidR="008D30F8" w:rsidRPr="00284BE9">
        <w:rPr>
          <w:color w:val="auto"/>
          <w:shd w:val="clear" w:color="auto" w:fill="FFFFFF"/>
        </w:rPr>
        <w:t xml:space="preserve">консультации </w:t>
      </w:r>
      <w:r w:rsidR="008D30F8" w:rsidRPr="00284BE9">
        <w:rPr>
          <w:rFonts w:eastAsia="Calibri"/>
          <w:color w:val="auto"/>
          <w:lang w:eastAsia="zh-CN"/>
        </w:rPr>
        <w:t>лицам</w:t>
      </w:r>
      <w:r w:rsidR="008A2AF3" w:rsidRPr="00284BE9">
        <w:rPr>
          <w:color w:val="auto"/>
          <w:shd w:val="clear" w:color="auto" w:fill="FFFFFF"/>
        </w:rPr>
        <w:t xml:space="preserve"> </w:t>
      </w:r>
      <w:r w:rsidR="008D30F8" w:rsidRPr="00284BE9">
        <w:rPr>
          <w:color w:val="auto"/>
          <w:shd w:val="clear" w:color="auto" w:fill="FFFFFF"/>
        </w:rPr>
        <w:t xml:space="preserve">направленным к Исполнителю Заказчиком лично, либо позвонившим за получением </w:t>
      </w:r>
      <w:r w:rsidR="008F3D29" w:rsidRPr="00284BE9">
        <w:rPr>
          <w:color w:val="auto"/>
          <w:shd w:val="clear" w:color="auto" w:fill="FFFFFF"/>
        </w:rPr>
        <w:t>консультаций на</w:t>
      </w:r>
      <w:r w:rsidR="008D30F8" w:rsidRPr="00284BE9">
        <w:rPr>
          <w:color w:val="auto"/>
          <w:shd w:val="clear" w:color="auto" w:fill="FFFFFF"/>
        </w:rPr>
        <w:t xml:space="preserve"> горячую линию</w:t>
      </w:r>
      <w:r w:rsidR="008D30F8" w:rsidRPr="00284BE9">
        <w:rPr>
          <w:color w:val="auto"/>
        </w:rPr>
        <w:t xml:space="preserve"> Центра поддержки предпринимательства Саратовской области </w:t>
      </w:r>
      <w:r w:rsidR="008D30F8" w:rsidRPr="00284BE9">
        <w:rPr>
          <w:color w:val="auto"/>
          <w:shd w:val="clear" w:color="auto" w:fill="FFFFFF"/>
        </w:rPr>
        <w:t xml:space="preserve">и перенаправленных Заказчиком на телефонный номер </w:t>
      </w:r>
      <w:r w:rsidR="008F3D29" w:rsidRPr="00284BE9">
        <w:rPr>
          <w:color w:val="auto"/>
          <w:shd w:val="clear" w:color="auto" w:fill="FFFFFF"/>
        </w:rPr>
        <w:t>Исполнителя,</w:t>
      </w:r>
      <w:r w:rsidR="008D30F8" w:rsidRPr="00284BE9">
        <w:rPr>
          <w:color w:val="auto"/>
          <w:shd w:val="clear" w:color="auto" w:fill="FFFFFF"/>
        </w:rPr>
        <w:t xml:space="preserve"> представленный Исполнителем Заказчику не позднее 3 рабочих дней с момента подписания договора</w:t>
      </w:r>
      <w:r w:rsidR="008D30F8" w:rsidRPr="00284BE9">
        <w:rPr>
          <w:color w:val="auto"/>
        </w:rPr>
        <w:t>.</w:t>
      </w:r>
    </w:p>
    <w:p w14:paraId="6D9F8068" w14:textId="1504E296" w:rsidR="005509EC" w:rsidRPr="00284BE9" w:rsidRDefault="005509EC" w:rsidP="008D30F8">
      <w:pPr>
        <w:ind w:firstLine="709"/>
      </w:pPr>
      <w:r w:rsidRPr="00284BE9"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77755A06" w14:textId="7EB634BA" w:rsidR="005509EC" w:rsidRPr="00284BE9" w:rsidRDefault="005509EC" w:rsidP="005509EC">
      <w:pPr>
        <w:ind w:firstLine="708"/>
        <w:rPr>
          <w:bCs/>
        </w:rPr>
      </w:pPr>
      <w:r w:rsidRPr="00284BE9">
        <w:rPr>
          <w:rFonts w:eastAsia="Calibri"/>
          <w:color w:val="00000A"/>
          <w:lang w:eastAsia="zh-CN"/>
        </w:rPr>
        <w:t xml:space="preserve">3.3 </w:t>
      </w:r>
      <w:r w:rsidRPr="00284BE9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r w:rsidR="008F3D29" w:rsidRPr="00284BE9">
        <w:rPr>
          <w:color w:val="auto"/>
          <w:lang w:eastAsia="ar-SA"/>
        </w:rPr>
        <w:t>18 часов</w:t>
      </w:r>
      <w:r w:rsidRPr="00284BE9">
        <w:rPr>
          <w:color w:val="auto"/>
          <w:lang w:eastAsia="ar-SA"/>
        </w:rPr>
        <w:t xml:space="preserve">. Количество часов работы в течение недели не должно быть </w:t>
      </w:r>
      <w:r w:rsidR="008F3D29" w:rsidRPr="00284BE9">
        <w:rPr>
          <w:color w:val="auto"/>
          <w:lang w:eastAsia="ar-SA"/>
        </w:rPr>
        <w:t>менее 40</w:t>
      </w:r>
      <w:r w:rsidRPr="00284BE9">
        <w:rPr>
          <w:color w:val="auto"/>
          <w:lang w:eastAsia="ar-SA"/>
        </w:rPr>
        <w:t xml:space="preserve">. Каждый </w:t>
      </w:r>
      <w:r w:rsidRPr="00284BE9">
        <w:rPr>
          <w:bCs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14:paraId="2BEC4798" w14:textId="0CE252A5" w:rsidR="00D318A8" w:rsidRPr="00284BE9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284BE9">
        <w:rPr>
          <w:rFonts w:eastAsia="Calibri"/>
          <w:color w:val="00000A"/>
          <w:lang w:eastAsia="zh-CN"/>
        </w:rPr>
        <w:t>3.</w:t>
      </w:r>
      <w:r w:rsidR="005509EC" w:rsidRPr="00284BE9">
        <w:rPr>
          <w:rFonts w:eastAsia="Calibri"/>
          <w:color w:val="00000A"/>
          <w:lang w:eastAsia="zh-CN"/>
        </w:rPr>
        <w:t>4</w:t>
      </w:r>
      <w:r w:rsidRPr="00284BE9">
        <w:rPr>
          <w:rFonts w:eastAsia="Calibri"/>
          <w:color w:val="00000A"/>
          <w:lang w:eastAsia="zh-CN"/>
        </w:rPr>
        <w:t xml:space="preserve"> </w:t>
      </w:r>
      <w:r w:rsidR="00F56231" w:rsidRPr="00284BE9">
        <w:rPr>
          <w:rFonts w:eastAsia="Calibri"/>
          <w:color w:val="00000A"/>
          <w:lang w:eastAsia="zh-CN"/>
        </w:rPr>
        <w:t xml:space="preserve">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="00F56231" w:rsidRPr="00284BE9">
          <w:rPr>
            <w:rStyle w:val="ac"/>
            <w:rFonts w:eastAsia="Calibri"/>
            <w:lang w:eastAsia="zh-CN"/>
          </w:rPr>
          <w:t>https://mybiz64.ru/consultation</w:t>
        </w:r>
      </w:hyperlink>
      <w:r w:rsidR="00F56231" w:rsidRPr="00284BE9">
        <w:rPr>
          <w:rFonts w:eastAsia="Calibri"/>
          <w:color w:val="00000A"/>
          <w:lang w:eastAsia="zh-CN"/>
        </w:rPr>
        <w:t xml:space="preserve"> 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="00F56231" w:rsidRPr="00284BE9">
          <w:rPr>
            <w:rStyle w:val="ac"/>
            <w:rFonts w:eastAsia="Calibri"/>
            <w:lang w:val="en-US" w:eastAsia="zh-CN"/>
          </w:rPr>
          <w:t>https</w:t>
        </w:r>
        <w:r w:rsidR="00F56231" w:rsidRPr="00284BE9">
          <w:rPr>
            <w:rStyle w:val="ac"/>
            <w:rFonts w:eastAsia="Calibri"/>
            <w:lang w:eastAsia="zh-CN"/>
          </w:rPr>
          <w:t>://</w:t>
        </w:r>
        <w:proofErr w:type="spellStart"/>
        <w:r w:rsidR="00F56231" w:rsidRPr="00284BE9">
          <w:rPr>
            <w:rStyle w:val="ac"/>
            <w:rFonts w:eastAsia="Calibri"/>
            <w:lang w:val="en-US" w:eastAsia="zh-CN"/>
          </w:rPr>
          <w:t>mybiz</w:t>
        </w:r>
        <w:proofErr w:type="spellEnd"/>
        <w:r w:rsidR="00F56231" w:rsidRPr="00284BE9">
          <w:rPr>
            <w:rStyle w:val="ac"/>
            <w:rFonts w:eastAsia="Calibri"/>
            <w:lang w:eastAsia="zh-CN"/>
          </w:rPr>
          <w:t>64.</w:t>
        </w:r>
        <w:proofErr w:type="spellStart"/>
        <w:r w:rsidR="00F56231" w:rsidRPr="00284BE9">
          <w:rPr>
            <w:rStyle w:val="ac"/>
            <w:rFonts w:eastAsia="Calibri"/>
            <w:lang w:val="en-US" w:eastAsia="zh-CN"/>
          </w:rPr>
          <w:t>ru</w:t>
        </w:r>
        <w:proofErr w:type="spellEnd"/>
        <w:r w:rsidR="00F56231" w:rsidRPr="00284BE9">
          <w:rPr>
            <w:rStyle w:val="ac"/>
            <w:rFonts w:eastAsia="Calibri"/>
            <w:lang w:eastAsia="zh-CN"/>
          </w:rPr>
          <w:t>/</w:t>
        </w:r>
        <w:r w:rsidR="00F56231" w:rsidRPr="00284BE9">
          <w:rPr>
            <w:rStyle w:val="ac"/>
            <w:rFonts w:eastAsia="Calibri"/>
            <w:lang w:val="en-US" w:eastAsia="zh-CN"/>
          </w:rPr>
          <w:t>consultation</w:t>
        </w:r>
      </w:hyperlink>
      <w:r w:rsidR="00F56231" w:rsidRPr="00284BE9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предпринимателей и физических лиц осуществляется в электронном виде (формат </w:t>
      </w:r>
      <w:r w:rsidR="00F56231" w:rsidRPr="00284BE9">
        <w:rPr>
          <w:rFonts w:eastAsia="Calibri"/>
          <w:color w:val="00000A"/>
          <w:lang w:val="en-US" w:eastAsia="zh-CN"/>
        </w:rPr>
        <w:t>Microsoft</w:t>
      </w:r>
      <w:r w:rsidR="00F56231" w:rsidRPr="00284BE9">
        <w:rPr>
          <w:rFonts w:eastAsia="Calibri"/>
          <w:color w:val="00000A"/>
          <w:lang w:eastAsia="zh-CN"/>
        </w:rPr>
        <w:t xml:space="preserve"> </w:t>
      </w:r>
      <w:r w:rsidR="00F56231" w:rsidRPr="00284BE9">
        <w:rPr>
          <w:rFonts w:eastAsia="Calibri"/>
          <w:color w:val="00000A"/>
          <w:lang w:val="en-US" w:eastAsia="zh-CN"/>
        </w:rPr>
        <w:t>Excel</w:t>
      </w:r>
      <w:r w:rsidR="00F56231" w:rsidRPr="00284BE9">
        <w:rPr>
          <w:rFonts w:eastAsia="Calibri"/>
          <w:color w:val="00000A"/>
          <w:lang w:eastAsia="zh-CN"/>
        </w:rPr>
        <w:t>) и на бумажном носителе, по форме согласно Приложению № 1, Приложению № 2 к техническому заданию.</w:t>
      </w:r>
    </w:p>
    <w:p w14:paraId="48502707" w14:textId="4071FC1E" w:rsidR="00CD719C" w:rsidRPr="00284BE9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284BE9">
        <w:rPr>
          <w:color w:val="auto"/>
          <w:lang w:eastAsia="ar-SA"/>
        </w:rPr>
        <w:t>3.</w:t>
      </w:r>
      <w:r w:rsidR="008C5B88" w:rsidRPr="00284BE9">
        <w:rPr>
          <w:color w:val="auto"/>
          <w:lang w:eastAsia="ar-SA"/>
        </w:rPr>
        <w:t>5</w:t>
      </w:r>
      <w:r w:rsidRPr="00284BE9">
        <w:rPr>
          <w:color w:val="auto"/>
          <w:lang w:eastAsia="ar-SA"/>
        </w:rPr>
        <w:t xml:space="preserve"> Исполнитель в</w:t>
      </w:r>
      <w:r w:rsidR="00CD719C" w:rsidRPr="00284BE9">
        <w:rPr>
          <w:color w:val="auto"/>
          <w:lang w:eastAsia="ar-SA"/>
        </w:rPr>
        <w:t>праве оказывать консультационные услуги</w:t>
      </w:r>
      <w:r w:rsidR="00781DAB" w:rsidRPr="00284BE9">
        <w:rPr>
          <w:color w:val="auto"/>
          <w:lang w:eastAsia="ar-SA"/>
        </w:rPr>
        <w:t xml:space="preserve"> лично,</w:t>
      </w:r>
      <w:r w:rsidR="00CD719C" w:rsidRPr="00284BE9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284BE9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634"/>
        <w:gridCol w:w="5523"/>
        <w:gridCol w:w="2761"/>
      </w:tblGrid>
      <w:tr w:rsidR="00CD719C" w:rsidRPr="00284BE9" w14:paraId="34C13601" w14:textId="77777777" w:rsidTr="00627A11">
        <w:tc>
          <w:tcPr>
            <w:tcW w:w="1613" w:type="dxa"/>
          </w:tcPr>
          <w:p w14:paraId="0998CA36" w14:textId="77777777" w:rsidR="00CD719C" w:rsidRPr="00284BE9" w:rsidRDefault="005D0A8E" w:rsidP="005C50C4">
            <w:pPr>
              <w:jc w:val="center"/>
            </w:pPr>
            <w:r w:rsidRPr="00284BE9">
              <w:t>Способ</w:t>
            </w:r>
            <w:r w:rsidR="00CD719C" w:rsidRPr="00284BE9">
              <w:t xml:space="preserve"> оказания консультации</w:t>
            </w:r>
            <w:r w:rsidR="00E94903" w:rsidRPr="00284BE9">
              <w:t xml:space="preserve"> онлайн</w:t>
            </w:r>
          </w:p>
        </w:tc>
        <w:tc>
          <w:tcPr>
            <w:tcW w:w="5446" w:type="dxa"/>
          </w:tcPr>
          <w:p w14:paraId="45923470" w14:textId="77777777" w:rsidR="00CD719C" w:rsidRPr="00284BE9" w:rsidRDefault="00CD719C" w:rsidP="005C50C4">
            <w:pPr>
              <w:jc w:val="center"/>
            </w:pPr>
            <w:r w:rsidRPr="00284BE9">
              <w:t>Формат оказания консультации</w:t>
            </w:r>
          </w:p>
        </w:tc>
        <w:tc>
          <w:tcPr>
            <w:tcW w:w="2859" w:type="dxa"/>
          </w:tcPr>
          <w:p w14:paraId="14F276B8" w14:textId="77777777" w:rsidR="00CD719C" w:rsidRPr="00284BE9" w:rsidRDefault="00CD719C" w:rsidP="005C50C4">
            <w:pPr>
              <w:jc w:val="center"/>
            </w:pPr>
            <w:r w:rsidRPr="00284BE9">
              <w:t>Отчет об оказанной консультации</w:t>
            </w:r>
          </w:p>
        </w:tc>
      </w:tr>
      <w:tr w:rsidR="00930A9D" w:rsidRPr="00284BE9" w14:paraId="086424DD" w14:textId="77777777" w:rsidTr="00627A11">
        <w:tc>
          <w:tcPr>
            <w:tcW w:w="1613" w:type="dxa"/>
          </w:tcPr>
          <w:p w14:paraId="79CC976C" w14:textId="0339E9FA" w:rsidR="00930A9D" w:rsidRPr="00284BE9" w:rsidRDefault="00930A9D" w:rsidP="00784C05">
            <w:r w:rsidRPr="00284BE9">
              <w:t>Лично</w:t>
            </w:r>
          </w:p>
        </w:tc>
        <w:tc>
          <w:tcPr>
            <w:tcW w:w="5446" w:type="dxa"/>
          </w:tcPr>
          <w:p w14:paraId="38D9F5C2" w14:textId="08D42F7D" w:rsidR="00930A9D" w:rsidRPr="00284BE9" w:rsidRDefault="00930A9D" w:rsidP="00784C05">
            <w:r w:rsidRPr="00284BE9">
              <w:t>Консультант вправе вести</w:t>
            </w:r>
            <w:r w:rsidR="005631B3" w:rsidRPr="00284BE9">
              <w:t xml:space="preserve"> личные</w:t>
            </w:r>
            <w:r w:rsidRPr="00284BE9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284BE9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859" w:type="dxa"/>
          </w:tcPr>
          <w:p w14:paraId="1CB5E021" w14:textId="671D23BA" w:rsidR="00930A9D" w:rsidRPr="00284BE9" w:rsidRDefault="005631B3" w:rsidP="00784C05">
            <w:r w:rsidRPr="00284BE9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284BE9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284BE9" w14:paraId="36BBE0F0" w14:textId="77777777" w:rsidTr="00627A11">
        <w:tc>
          <w:tcPr>
            <w:tcW w:w="1613" w:type="dxa"/>
          </w:tcPr>
          <w:p w14:paraId="734190F0" w14:textId="77777777" w:rsidR="00CD719C" w:rsidRPr="00284BE9" w:rsidRDefault="00CD719C" w:rsidP="00F26AE9">
            <w:r w:rsidRPr="00284BE9">
              <w:t xml:space="preserve">По </w:t>
            </w:r>
            <w:r w:rsidR="00F26AE9" w:rsidRPr="00284BE9">
              <w:rPr>
                <w:lang w:val="en-US"/>
              </w:rPr>
              <w:t>Skype</w:t>
            </w:r>
          </w:p>
        </w:tc>
        <w:tc>
          <w:tcPr>
            <w:tcW w:w="5446" w:type="dxa"/>
          </w:tcPr>
          <w:p w14:paraId="35623974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284BE9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284BE9">
              <w:t>имя.консультанта</w:t>
            </w:r>
            <w:proofErr w:type="gramEnd"/>
            <w:r w:rsidRPr="00284BE9">
              <w:t xml:space="preserve"> – </w:t>
            </w:r>
            <w:proofErr w:type="spellStart"/>
            <w:r w:rsidRPr="00284BE9">
              <w:rPr>
                <w:lang w:val="en-US"/>
              </w:rPr>
              <w:t>mybiz</w:t>
            </w:r>
            <w:proofErr w:type="spellEnd"/>
            <w:r w:rsidRPr="00284BE9">
              <w:t>64</w:t>
            </w:r>
          </w:p>
          <w:p w14:paraId="1442F122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284BE9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284BE9">
              <w:t>Консультация оказывается в формате аудио- или видео-звонка</w:t>
            </w:r>
          </w:p>
          <w:p w14:paraId="391EE4BB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284BE9">
              <w:lastRenderedPageBreak/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284BE9"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284BE9">
                <w:rPr>
                  <w:rStyle w:val="ac"/>
                </w:rPr>
                <w:t>https://support.skype.com/ru/faq/FA12395/kak-zapisyvat-zvonki-v-skype</w:t>
              </w:r>
            </w:hyperlink>
            <w:r w:rsidRPr="00284BE9">
              <w:t xml:space="preserve">   </w:t>
            </w:r>
          </w:p>
        </w:tc>
        <w:tc>
          <w:tcPr>
            <w:tcW w:w="2859" w:type="dxa"/>
          </w:tcPr>
          <w:p w14:paraId="4C11B75A" w14:textId="77777777" w:rsidR="00CD719C" w:rsidRPr="00284BE9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284BE9">
              <w:lastRenderedPageBreak/>
              <w:t xml:space="preserve">Аудио- или </w:t>
            </w:r>
            <w:proofErr w:type="gramStart"/>
            <w:r w:rsidRPr="00284BE9">
              <w:t>видео-запись</w:t>
            </w:r>
            <w:proofErr w:type="gramEnd"/>
            <w:r w:rsidRPr="00284BE9">
              <w:t xml:space="preserve"> оказанной консультации на </w:t>
            </w:r>
            <w:proofErr w:type="spellStart"/>
            <w:r w:rsidRPr="00284BE9">
              <w:t>флеш</w:t>
            </w:r>
            <w:proofErr w:type="spellEnd"/>
            <w:r w:rsidRPr="00284BE9">
              <w:t xml:space="preserve">-карте. Название файла: дата оказания </w:t>
            </w:r>
            <w:proofErr w:type="spellStart"/>
            <w:r w:rsidRPr="00284BE9">
              <w:t>консультации_заявитель</w:t>
            </w:r>
            <w:proofErr w:type="spellEnd"/>
            <w:r w:rsidRPr="00284BE9">
              <w:t xml:space="preserve"> (ФИО для физ. лица, название СМСП)</w:t>
            </w:r>
          </w:p>
          <w:p w14:paraId="5EB3E743" w14:textId="77777777" w:rsidR="00CD719C" w:rsidRPr="00284BE9" w:rsidRDefault="00CD719C" w:rsidP="00784C05">
            <w:pPr>
              <w:pStyle w:val="af7"/>
            </w:pPr>
          </w:p>
        </w:tc>
      </w:tr>
      <w:tr w:rsidR="00CD719C" w:rsidRPr="00284BE9" w14:paraId="3ECA751B" w14:textId="77777777" w:rsidTr="00627A11">
        <w:tc>
          <w:tcPr>
            <w:tcW w:w="1613" w:type="dxa"/>
          </w:tcPr>
          <w:p w14:paraId="755761B8" w14:textId="77777777" w:rsidR="00CD719C" w:rsidRPr="00284BE9" w:rsidRDefault="00CD719C" w:rsidP="00784C05">
            <w:pPr>
              <w:rPr>
                <w:lang w:val="en-US"/>
              </w:rPr>
            </w:pPr>
            <w:r w:rsidRPr="00284BE9">
              <w:t>Через</w:t>
            </w:r>
            <w:r w:rsidRPr="00284BE9">
              <w:rPr>
                <w:lang w:val="en-US"/>
              </w:rPr>
              <w:t xml:space="preserve"> </w:t>
            </w:r>
            <w:r w:rsidRPr="00284BE9">
              <w:t>мессенджеры</w:t>
            </w:r>
            <w:r w:rsidRPr="00284BE9">
              <w:rPr>
                <w:lang w:val="en-US"/>
              </w:rPr>
              <w:t xml:space="preserve"> WhatsApp, Viber, Telegram</w:t>
            </w:r>
            <w:r w:rsidR="005C50C4" w:rsidRPr="00284BE9">
              <w:rPr>
                <w:lang w:val="en-US"/>
              </w:rPr>
              <w:t>,</w:t>
            </w:r>
          </w:p>
          <w:p w14:paraId="60B12ABB" w14:textId="36DF7FEF" w:rsidR="005C50C4" w:rsidRPr="00284BE9" w:rsidRDefault="005C50C4" w:rsidP="00784C05">
            <w:r w:rsidRPr="00284BE9">
              <w:t>электронная почта</w:t>
            </w:r>
          </w:p>
        </w:tc>
        <w:tc>
          <w:tcPr>
            <w:tcW w:w="5446" w:type="dxa"/>
          </w:tcPr>
          <w:p w14:paraId="07C13615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284BE9"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284BE9">
              <w:t>Консультация может быть оказана письменно или по телефону.</w:t>
            </w:r>
          </w:p>
          <w:p w14:paraId="7B507B6A" w14:textId="77777777" w:rsidR="00CD719C" w:rsidRPr="00284BE9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284BE9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859" w:type="dxa"/>
          </w:tcPr>
          <w:p w14:paraId="599B8858" w14:textId="373BCD24" w:rsidR="00CD719C" w:rsidRPr="00284BE9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284BE9"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284BE9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352E77CA" w14:textId="438E11A6" w:rsidR="00F56231" w:rsidRPr="00284BE9" w:rsidRDefault="008F3D29" w:rsidP="00F56231">
      <w:pPr>
        <w:pStyle w:val="10"/>
        <w:shd w:val="clear" w:color="auto" w:fill="auto"/>
        <w:ind w:right="49" w:firstLine="708"/>
        <w:jc w:val="both"/>
        <w:rPr>
          <w:iCs/>
          <w:sz w:val="24"/>
          <w:szCs w:val="24"/>
          <w:lang w:eastAsia="ar-SA"/>
        </w:rPr>
      </w:pPr>
      <w:r w:rsidRPr="00284BE9">
        <w:rPr>
          <w:sz w:val="24"/>
          <w:szCs w:val="24"/>
          <w:lang w:eastAsia="ar-SA"/>
        </w:rPr>
        <w:t>3.6 Представители</w:t>
      </w:r>
      <w:r w:rsidR="00F56231" w:rsidRPr="00284BE9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Заявителям по итогам каждого месяца до момента полного выполнения обязательств по Договору</w:t>
      </w:r>
      <w:r w:rsidR="00F56231" w:rsidRPr="00284BE9">
        <w:rPr>
          <w:iCs/>
          <w:sz w:val="24"/>
          <w:szCs w:val="24"/>
          <w:lang w:eastAsia="ar-SA"/>
        </w:rPr>
        <w:t>.</w:t>
      </w:r>
    </w:p>
    <w:p w14:paraId="52B662EA" w14:textId="20D03831" w:rsidR="00F56231" w:rsidRPr="00284BE9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284BE9">
        <w:rPr>
          <w:sz w:val="24"/>
          <w:szCs w:val="24"/>
          <w:lang w:eastAsia="ar-SA"/>
        </w:rPr>
        <w:t xml:space="preserve"> Исполнитель обязан предоставить по запросу Заказчика на следующий рабочий день в электронном виде (формат </w:t>
      </w:r>
      <w:r w:rsidRPr="00284BE9">
        <w:rPr>
          <w:sz w:val="24"/>
          <w:szCs w:val="24"/>
          <w:lang w:val="en-US" w:eastAsia="ar-SA"/>
        </w:rPr>
        <w:t>Microsoft</w:t>
      </w:r>
      <w:r w:rsidRPr="00284BE9">
        <w:rPr>
          <w:sz w:val="24"/>
          <w:szCs w:val="24"/>
          <w:lang w:eastAsia="ar-SA"/>
        </w:rPr>
        <w:t xml:space="preserve"> </w:t>
      </w:r>
      <w:r w:rsidR="008F3D29" w:rsidRPr="00284BE9">
        <w:rPr>
          <w:sz w:val="24"/>
          <w:szCs w:val="24"/>
          <w:lang w:val="en-US" w:eastAsia="ar-SA"/>
        </w:rPr>
        <w:t>Excel</w:t>
      </w:r>
      <w:r w:rsidR="008F3D29" w:rsidRPr="00284BE9">
        <w:rPr>
          <w:sz w:val="24"/>
          <w:szCs w:val="24"/>
          <w:lang w:eastAsia="ar-SA"/>
        </w:rPr>
        <w:t>) и</w:t>
      </w:r>
      <w:r w:rsidRPr="00284BE9">
        <w:rPr>
          <w:sz w:val="24"/>
          <w:szCs w:val="24"/>
          <w:lang w:eastAsia="ar-SA"/>
        </w:rPr>
        <w:t>/или на бумажном носителе:</w:t>
      </w:r>
    </w:p>
    <w:p w14:paraId="39FD7F61" w14:textId="77777777" w:rsidR="00F56231" w:rsidRPr="00284BE9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284BE9">
        <w:rPr>
          <w:sz w:val="24"/>
          <w:szCs w:val="24"/>
          <w:lang w:eastAsia="ar-SA"/>
        </w:rPr>
        <w:t>- Реестр учета обращений СМСП (по форме согласно Приложению № 1);</w:t>
      </w:r>
    </w:p>
    <w:p w14:paraId="4D0C73F2" w14:textId="77777777" w:rsidR="00F56231" w:rsidRPr="00284BE9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284BE9">
        <w:rPr>
          <w:sz w:val="24"/>
          <w:szCs w:val="24"/>
          <w:lang w:eastAsia="ar-SA"/>
        </w:rPr>
        <w:t>- Реестр учета обращений физических лиц (по форме согласно Приложению № 2);</w:t>
      </w:r>
    </w:p>
    <w:p w14:paraId="71C8DE3B" w14:textId="77777777" w:rsidR="00F56231" w:rsidRPr="00284BE9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284BE9">
        <w:rPr>
          <w:sz w:val="24"/>
          <w:szCs w:val="24"/>
          <w:lang w:eastAsia="ar-SA"/>
        </w:rPr>
        <w:t xml:space="preserve">- Отчет по каждой оказанной консультации (анкета консультации, </w:t>
      </w:r>
      <w:proofErr w:type="spellStart"/>
      <w:r w:rsidRPr="00284BE9">
        <w:rPr>
          <w:sz w:val="24"/>
          <w:szCs w:val="24"/>
          <w:lang w:eastAsia="ar-SA"/>
        </w:rPr>
        <w:t>флеш</w:t>
      </w:r>
      <w:proofErr w:type="spellEnd"/>
      <w:r w:rsidRPr="00284BE9">
        <w:rPr>
          <w:sz w:val="24"/>
          <w:szCs w:val="24"/>
          <w:lang w:eastAsia="ar-SA"/>
        </w:rPr>
        <w:t>-карта с записью или скриншот из мессенджера с подтверждением факта оказания услуги)</w:t>
      </w:r>
    </w:p>
    <w:p w14:paraId="42027D09" w14:textId="79AA27B9" w:rsidR="00F56231" w:rsidRPr="00284BE9" w:rsidRDefault="00F56231" w:rsidP="00F56231">
      <w:pPr>
        <w:pStyle w:val="10"/>
        <w:ind w:right="49" w:firstLine="708"/>
        <w:rPr>
          <w:sz w:val="24"/>
          <w:szCs w:val="24"/>
          <w:lang w:eastAsia="ar-SA"/>
        </w:rPr>
      </w:pPr>
      <w:r w:rsidRPr="00284BE9">
        <w:rPr>
          <w:sz w:val="24"/>
          <w:szCs w:val="24"/>
          <w:lang w:eastAsia="ar-SA"/>
        </w:rPr>
        <w:t>- Фотоотчет (не менее 3 фотографий), сделанный во время оказания личных консультационных услуг. Фотографии должны быть четкими. (при необходимости)</w:t>
      </w:r>
    </w:p>
    <w:p w14:paraId="0158EE98" w14:textId="7483A8FE" w:rsidR="008C0BAF" w:rsidRPr="00284BE9" w:rsidRDefault="008C0BAF" w:rsidP="00F56231">
      <w:pPr>
        <w:pStyle w:val="10"/>
        <w:shd w:val="clear" w:color="auto" w:fill="auto"/>
        <w:ind w:right="49" w:firstLine="708"/>
        <w:jc w:val="both"/>
        <w:rPr>
          <w:lang w:eastAsia="ar-SA"/>
        </w:rPr>
      </w:pPr>
    </w:p>
    <w:p w14:paraId="4BC5F5A4" w14:textId="77777777" w:rsidR="002D7639" w:rsidRPr="00284BE9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84BE9">
        <w:rPr>
          <w:b/>
          <w:color w:val="auto"/>
          <w:lang w:eastAsia="ar-SA"/>
        </w:rPr>
        <w:t xml:space="preserve">4. </w:t>
      </w:r>
      <w:r w:rsidR="002D7639" w:rsidRPr="00284BE9">
        <w:rPr>
          <w:b/>
          <w:color w:val="auto"/>
          <w:lang w:eastAsia="ar-SA"/>
        </w:rPr>
        <w:t>Отчетность Исполнителя</w:t>
      </w:r>
    </w:p>
    <w:p w14:paraId="0682D32B" w14:textId="131ACF58" w:rsidR="008C5B88" w:rsidRPr="00284BE9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284BE9">
        <w:rPr>
          <w:color w:val="auto"/>
          <w:lang w:eastAsia="ar-SA"/>
        </w:rPr>
        <w:t xml:space="preserve">По окончанию </w:t>
      </w:r>
      <w:r w:rsidRPr="00284BE9">
        <w:rPr>
          <w:color w:val="auto"/>
        </w:rPr>
        <w:t xml:space="preserve">исполнения обязательств по оказанию </w:t>
      </w:r>
      <w:r w:rsidRPr="00284BE9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284BE9">
        <w:rPr>
          <w:color w:val="auto"/>
          <w:lang w:eastAsia="ar-SA"/>
        </w:rPr>
        <w:t>5</w:t>
      </w:r>
      <w:r w:rsidRPr="00284BE9">
        <w:rPr>
          <w:color w:val="auto"/>
          <w:lang w:eastAsia="ar-SA"/>
        </w:rPr>
        <w:t xml:space="preserve"> рабочих дней</w:t>
      </w:r>
      <w:r w:rsidRPr="00284BE9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284BE9">
        <w:rPr>
          <w:rFonts w:eastAsia="Calibri"/>
          <w:color w:val="00000A"/>
          <w:lang w:eastAsia="zh-CN"/>
        </w:rPr>
        <w:t xml:space="preserve"> (формат </w:t>
      </w:r>
      <w:r w:rsidR="004D4600" w:rsidRPr="00284BE9">
        <w:rPr>
          <w:rFonts w:eastAsia="Calibri"/>
          <w:color w:val="00000A"/>
          <w:lang w:val="en-US" w:eastAsia="zh-CN"/>
        </w:rPr>
        <w:t>Microsoft</w:t>
      </w:r>
      <w:r w:rsidR="004D4600" w:rsidRPr="00284BE9">
        <w:rPr>
          <w:rFonts w:eastAsia="Calibri"/>
          <w:color w:val="00000A"/>
          <w:lang w:eastAsia="zh-CN"/>
        </w:rPr>
        <w:t xml:space="preserve"> </w:t>
      </w:r>
      <w:r w:rsidR="008F3D29" w:rsidRPr="00284BE9">
        <w:rPr>
          <w:rFonts w:eastAsia="Calibri"/>
          <w:color w:val="00000A"/>
          <w:lang w:val="en-US" w:eastAsia="zh-CN"/>
        </w:rPr>
        <w:t>Excel</w:t>
      </w:r>
      <w:r w:rsidR="008F3D29" w:rsidRPr="00284BE9">
        <w:rPr>
          <w:rFonts w:eastAsia="Calibri"/>
          <w:color w:val="00000A"/>
          <w:lang w:eastAsia="zh-CN"/>
        </w:rPr>
        <w:t xml:space="preserve">) </w:t>
      </w:r>
      <w:r w:rsidR="00AD21C7" w:rsidRPr="00284BE9">
        <w:rPr>
          <w:rFonts w:eastAsia="Calibri"/>
          <w:color w:val="00000A"/>
          <w:lang w:eastAsia="zh-CN"/>
        </w:rPr>
        <w:t>и на</w:t>
      </w:r>
      <w:r w:rsidRPr="00284BE9">
        <w:rPr>
          <w:rFonts w:eastAsia="Calibri"/>
          <w:color w:val="00000A"/>
          <w:lang w:eastAsia="zh-CN"/>
        </w:rPr>
        <w:t xml:space="preserve"> бумажном носителе</w:t>
      </w:r>
      <w:r w:rsidRPr="00284BE9">
        <w:rPr>
          <w:color w:val="auto"/>
          <w:lang w:eastAsia="ar-SA"/>
        </w:rPr>
        <w:t>:</w:t>
      </w:r>
    </w:p>
    <w:p w14:paraId="1743DF1C" w14:textId="3730DACB" w:rsidR="00CD719C" w:rsidRPr="00284BE9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284BE9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 w:rsidR="00801175" w:rsidRPr="00284BE9">
        <w:rPr>
          <w:color w:val="auto"/>
          <w:lang w:eastAsia="ar-SA"/>
        </w:rPr>
        <w:t>1</w:t>
      </w:r>
      <w:r w:rsidRPr="00284BE9">
        <w:rPr>
          <w:color w:val="auto"/>
          <w:lang w:eastAsia="ar-SA"/>
        </w:rPr>
        <w:t>)</w:t>
      </w:r>
      <w:r w:rsidR="003B158E" w:rsidRPr="00284BE9">
        <w:rPr>
          <w:color w:val="auto"/>
          <w:lang w:eastAsia="ar-SA"/>
        </w:rPr>
        <w:t xml:space="preserve"> и Реестр учета обращений физических лиц (по форме согласно Приложению № </w:t>
      </w:r>
      <w:r w:rsidR="00801175" w:rsidRPr="00284BE9">
        <w:rPr>
          <w:color w:val="auto"/>
          <w:lang w:eastAsia="ar-SA"/>
        </w:rPr>
        <w:t>2</w:t>
      </w:r>
      <w:r w:rsidR="003B158E" w:rsidRPr="00284BE9">
        <w:rPr>
          <w:color w:val="auto"/>
          <w:lang w:eastAsia="ar-SA"/>
        </w:rPr>
        <w:t>) с указанием общего колич</w:t>
      </w:r>
      <w:r w:rsidR="00D659C6" w:rsidRPr="00284BE9">
        <w:rPr>
          <w:color w:val="auto"/>
          <w:lang w:eastAsia="ar-SA"/>
        </w:rPr>
        <w:t xml:space="preserve">ества не менее </w:t>
      </w:r>
      <w:r w:rsidR="00284BE9" w:rsidRPr="00284BE9">
        <w:rPr>
          <w:color w:val="auto"/>
          <w:lang w:eastAsia="ar-SA"/>
        </w:rPr>
        <w:t>116</w:t>
      </w:r>
      <w:r w:rsidR="00D659C6" w:rsidRPr="00284BE9">
        <w:rPr>
          <w:color w:val="auto"/>
          <w:lang w:eastAsia="ar-SA"/>
        </w:rPr>
        <w:t xml:space="preserve"> консультаций;</w:t>
      </w:r>
    </w:p>
    <w:p w14:paraId="21D30379" w14:textId="77777777" w:rsidR="002D7639" w:rsidRPr="00284BE9" w:rsidRDefault="002D7639" w:rsidP="00F853DD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37390BAE" w14:textId="77777777" w:rsidR="00F853DD" w:rsidRPr="00284BE9" w:rsidRDefault="001C270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84BE9">
        <w:rPr>
          <w:b/>
          <w:color w:val="auto"/>
          <w:lang w:eastAsia="ar-SA"/>
        </w:rPr>
        <w:t>5</w:t>
      </w:r>
      <w:r w:rsidR="00F853DD" w:rsidRPr="00284BE9">
        <w:rPr>
          <w:b/>
          <w:color w:val="auto"/>
          <w:lang w:eastAsia="ar-SA"/>
        </w:rPr>
        <w:t>. Виды и количество оказываемых услуг</w:t>
      </w:r>
    </w:p>
    <w:p w14:paraId="2281DA12" w14:textId="77777777" w:rsidR="00F853DD" w:rsidRPr="00284BE9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6A979F6E" w14:textId="77777777" w:rsidR="000A3F00" w:rsidRPr="00284BE9" w:rsidRDefault="00F853DD" w:rsidP="000A3F00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284BE9">
        <w:rPr>
          <w:color w:val="auto"/>
          <w:lang w:eastAsia="ar-SA"/>
        </w:rPr>
        <w:t>Виды консультационных услуг по вопросам</w:t>
      </w:r>
      <w:r w:rsidR="00C07206" w:rsidRPr="00284BE9">
        <w:t xml:space="preserve"> начала ведения собственного дела и</w:t>
      </w:r>
      <w:r w:rsidRPr="00284BE9">
        <w:rPr>
          <w:color w:val="auto"/>
          <w:lang w:eastAsia="ar-SA"/>
        </w:rPr>
        <w:t xml:space="preserve"> финансового планирования (бюджетирование, оптимизация налогообложения, бухгалтерские услуги, п</w:t>
      </w:r>
      <w:r w:rsidR="00FB7197" w:rsidRPr="00284BE9">
        <w:rPr>
          <w:color w:val="auto"/>
          <w:lang w:eastAsia="ar-SA"/>
        </w:rPr>
        <w:t>ривлечение инвестиций и займов)</w:t>
      </w:r>
      <w:r w:rsidR="00FC7C4E" w:rsidRPr="00284BE9">
        <w:rPr>
          <w:color w:val="auto"/>
          <w:lang w:eastAsia="ar-SA"/>
        </w:rPr>
        <w:t>:</w:t>
      </w:r>
      <w:r w:rsidR="000A3F00" w:rsidRPr="00284BE9">
        <w:rPr>
          <w:rFonts w:asciiTheme="minorHAnsi" w:eastAsiaTheme="minorHAnsi" w:hAnsiTheme="minorHAnsi" w:cstheme="minorBidi"/>
          <w:b/>
          <w:color w:val="auto"/>
          <w:sz w:val="22"/>
          <w:szCs w:val="22"/>
          <w:lang w:eastAsia="en-US"/>
        </w:rPr>
        <w:t xml:space="preserve"> </w:t>
      </w:r>
    </w:p>
    <w:p w14:paraId="55CC3652" w14:textId="77777777" w:rsidR="000A3F00" w:rsidRPr="00284BE9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284BE9">
        <w:rPr>
          <w:color w:val="auto"/>
          <w:lang w:eastAsia="ar-SA"/>
        </w:rPr>
        <w:t>К</w:t>
      </w:r>
      <w:r w:rsidR="000A3F00" w:rsidRPr="00284BE9">
        <w:rPr>
          <w:color w:val="auto"/>
          <w:lang w:eastAsia="ar-SA"/>
        </w:rPr>
        <w:t>онсультации по ведению бухгалтерского учета;</w:t>
      </w:r>
    </w:p>
    <w:p w14:paraId="164CCF31" w14:textId="77777777" w:rsidR="000A3F00" w:rsidRPr="00284BE9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284BE9">
        <w:rPr>
          <w:color w:val="auto"/>
          <w:lang w:eastAsia="ar-SA"/>
        </w:rPr>
        <w:t>К</w:t>
      </w:r>
      <w:r w:rsidR="00913770" w:rsidRPr="00284BE9">
        <w:rPr>
          <w:color w:val="auto"/>
          <w:lang w:eastAsia="ar-SA"/>
        </w:rPr>
        <w:t xml:space="preserve">онсультации по </w:t>
      </w:r>
      <w:r w:rsidR="000A3F00" w:rsidRPr="00284BE9">
        <w:rPr>
          <w:color w:val="auto"/>
          <w:lang w:eastAsia="ar-SA"/>
        </w:rPr>
        <w:t>выбор</w:t>
      </w:r>
      <w:r w:rsidR="00913770" w:rsidRPr="00284BE9">
        <w:rPr>
          <w:color w:val="auto"/>
          <w:lang w:eastAsia="ar-SA"/>
        </w:rPr>
        <w:t>у</w:t>
      </w:r>
      <w:r w:rsidR="000A3F00" w:rsidRPr="00284BE9">
        <w:rPr>
          <w:color w:val="auto"/>
          <w:lang w:eastAsia="ar-SA"/>
        </w:rPr>
        <w:t xml:space="preserve"> оптимальной системы налогообложения;</w:t>
      </w:r>
    </w:p>
    <w:p w14:paraId="1BB557C1" w14:textId="77777777" w:rsidR="000A3F00" w:rsidRPr="00284BE9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284BE9">
        <w:rPr>
          <w:color w:val="auto"/>
          <w:lang w:eastAsia="ar-SA"/>
        </w:rPr>
        <w:t>К</w:t>
      </w:r>
      <w:r w:rsidR="000A3F00" w:rsidRPr="00284BE9">
        <w:rPr>
          <w:color w:val="auto"/>
          <w:lang w:eastAsia="ar-SA"/>
        </w:rPr>
        <w:t>онсультации по составлению бухгалтерской и налоговой отчетности;</w:t>
      </w:r>
    </w:p>
    <w:p w14:paraId="16F44F7F" w14:textId="77777777" w:rsidR="000A3F00" w:rsidRPr="00284BE9" w:rsidRDefault="00AE558D" w:rsidP="00AE558D">
      <w:pPr>
        <w:pStyle w:val="af7"/>
        <w:widowControl/>
        <w:numPr>
          <w:ilvl w:val="0"/>
          <w:numId w:val="9"/>
        </w:numPr>
        <w:spacing w:line="240" w:lineRule="auto"/>
        <w:ind w:left="567"/>
        <w:rPr>
          <w:color w:val="auto"/>
          <w:lang w:eastAsia="ar-SA"/>
        </w:rPr>
      </w:pPr>
      <w:r w:rsidRPr="00284BE9">
        <w:rPr>
          <w:color w:val="auto"/>
          <w:lang w:eastAsia="ar-SA"/>
        </w:rPr>
        <w:t>П</w:t>
      </w:r>
      <w:r w:rsidR="000A3F00" w:rsidRPr="00284BE9">
        <w:rPr>
          <w:color w:val="auto"/>
          <w:lang w:eastAsia="ar-SA"/>
        </w:rPr>
        <w:t>остановка управленческого учета и др.</w:t>
      </w:r>
    </w:p>
    <w:p w14:paraId="359A8072" w14:textId="77777777" w:rsidR="00AE558D" w:rsidRPr="00284BE9" w:rsidRDefault="00AE558D" w:rsidP="00AE558D">
      <w:pPr>
        <w:widowControl/>
        <w:spacing w:line="240" w:lineRule="auto"/>
        <w:ind w:firstLine="207"/>
        <w:rPr>
          <w:color w:val="auto"/>
          <w:lang w:eastAsia="ar-SA"/>
        </w:rPr>
      </w:pPr>
    </w:p>
    <w:p w14:paraId="033E6FEE" w14:textId="77777777" w:rsidR="00FC7C4E" w:rsidRPr="00284BE9" w:rsidRDefault="002243D8" w:rsidP="00AE558D">
      <w:pPr>
        <w:widowControl/>
        <w:spacing w:line="240" w:lineRule="auto"/>
        <w:ind w:firstLine="207"/>
        <w:rPr>
          <w:color w:val="auto"/>
          <w:lang w:eastAsia="ar-SA"/>
        </w:rPr>
      </w:pPr>
      <w:r w:rsidRPr="00284BE9">
        <w:rPr>
          <w:color w:val="auto"/>
          <w:lang w:eastAsia="ar-SA"/>
        </w:rPr>
        <w:t>5</w:t>
      </w:r>
      <w:r w:rsidR="00FC7C4E" w:rsidRPr="00284BE9">
        <w:rPr>
          <w:color w:val="auto"/>
          <w:lang w:eastAsia="ar-SA"/>
        </w:rPr>
        <w:t>.1 Перечень устных консультационных услуг,</w:t>
      </w:r>
      <w:r w:rsidR="00FB7197" w:rsidRPr="00284BE9">
        <w:rPr>
          <w:color w:val="auto"/>
          <w:lang w:eastAsia="ar-SA"/>
        </w:rPr>
        <w:t xml:space="preserve"> продолжительностью не более 2</w:t>
      </w:r>
      <w:r w:rsidR="00AE558D" w:rsidRPr="00284BE9">
        <w:rPr>
          <w:color w:val="auto"/>
          <w:lang w:eastAsia="ar-SA"/>
        </w:rPr>
        <w:t>-х часов, по вопросам:</w:t>
      </w:r>
    </w:p>
    <w:p w14:paraId="0D58C120" w14:textId="77777777" w:rsidR="0008704D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составления учетной политики предприятия (бухгалтерский и налоговый учет)</w:t>
      </w:r>
      <w:r w:rsidR="00AE558D" w:rsidRPr="00284BE9">
        <w:rPr>
          <w:rFonts w:eastAsiaTheme="minorHAnsi"/>
          <w:color w:val="auto"/>
          <w:lang w:eastAsia="en-US"/>
        </w:rPr>
        <w:t>;</w:t>
      </w:r>
    </w:p>
    <w:p w14:paraId="20F59CEE" w14:textId="77777777" w:rsidR="00FB7197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lastRenderedPageBreak/>
        <w:t>документального оформления хозяйственных операций предприятия;</w:t>
      </w:r>
    </w:p>
    <w:p w14:paraId="099218B4" w14:textId="77777777" w:rsidR="0008704D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формирования и ведения первичной учетной документации по учету основных средств и нематериальных активов, по учету материалов, по учету малоценных и быстроизнашивающихся предметов</w:t>
      </w:r>
      <w:r w:rsidR="00B13D64" w:rsidRPr="00284BE9">
        <w:rPr>
          <w:rFonts w:eastAsiaTheme="minorHAnsi"/>
          <w:color w:val="auto"/>
          <w:lang w:eastAsia="en-US"/>
        </w:rPr>
        <w:t>;</w:t>
      </w:r>
    </w:p>
    <w:p w14:paraId="44CA5462" w14:textId="77777777" w:rsidR="00FB7197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 xml:space="preserve">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предпринимательства; Кассовая дисциплина. </w:t>
      </w:r>
      <w:r w:rsidR="00B13D64" w:rsidRPr="00284BE9">
        <w:rPr>
          <w:rFonts w:eastAsiaTheme="minorHAnsi"/>
          <w:color w:val="auto"/>
          <w:lang w:eastAsia="en-US"/>
        </w:rPr>
        <w:t>В</w:t>
      </w:r>
      <w:r w:rsidRPr="00284BE9">
        <w:rPr>
          <w:rFonts w:eastAsiaTheme="minorHAnsi"/>
          <w:color w:val="auto"/>
          <w:lang w:eastAsia="en-US"/>
        </w:rPr>
        <w:t>едение кассовых операций. Расходование и прием наличных денег. Расчеты с подотчетными л</w:t>
      </w:r>
      <w:r w:rsidR="00905B36" w:rsidRPr="00284BE9">
        <w:rPr>
          <w:rFonts w:eastAsiaTheme="minorHAnsi"/>
          <w:color w:val="auto"/>
          <w:lang w:eastAsia="en-US"/>
        </w:rPr>
        <w:t>ицами. Хранение наличных денег.</w:t>
      </w:r>
      <w:r w:rsidR="00B13D64" w:rsidRPr="00284BE9">
        <w:rPr>
          <w:rFonts w:eastAsiaTheme="minorHAnsi"/>
          <w:color w:val="auto"/>
          <w:lang w:eastAsia="en-US"/>
        </w:rPr>
        <w:t xml:space="preserve"> </w:t>
      </w:r>
      <w:r w:rsidRPr="00284BE9">
        <w:rPr>
          <w:rFonts w:eastAsiaTheme="minorHAnsi"/>
          <w:color w:val="auto"/>
          <w:lang w:eastAsia="en-US"/>
        </w:rPr>
        <w:t>Лимит расчетов наличными. Оформление кассовых документов и книг. Ответственность з</w:t>
      </w:r>
      <w:r w:rsidR="00AE558D" w:rsidRPr="00284BE9">
        <w:rPr>
          <w:rFonts w:eastAsiaTheme="minorHAnsi"/>
          <w:color w:val="auto"/>
          <w:lang w:eastAsia="en-US"/>
        </w:rPr>
        <w:t>а нарушение кассовой дисциплины;</w:t>
      </w:r>
    </w:p>
    <w:p w14:paraId="211406C6" w14:textId="77777777" w:rsidR="00FB7197" w:rsidRPr="00284BE9" w:rsidRDefault="00AE558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п</w:t>
      </w:r>
      <w:r w:rsidR="00FB7197" w:rsidRPr="00284BE9">
        <w:rPr>
          <w:rFonts w:eastAsiaTheme="minorHAnsi"/>
          <w:color w:val="auto"/>
          <w:lang w:eastAsia="en-US"/>
        </w:rPr>
        <w:t>рименения контрольно-кассовой техники. Новый порядок применения ККТ (54-ФЗ). Ответственность за нар</w:t>
      </w:r>
      <w:r w:rsidRPr="00284BE9">
        <w:rPr>
          <w:rFonts w:eastAsiaTheme="minorHAnsi"/>
          <w:color w:val="auto"/>
          <w:lang w:eastAsia="en-US"/>
        </w:rPr>
        <w:t>ушения в области применения ККТ;</w:t>
      </w:r>
    </w:p>
    <w:p w14:paraId="1854A53C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и</w:t>
      </w:r>
      <w:r w:rsidR="00FB7197" w:rsidRPr="00284BE9">
        <w:rPr>
          <w:rFonts w:eastAsiaTheme="minorHAnsi"/>
          <w:color w:val="auto"/>
          <w:lang w:eastAsia="en-US"/>
        </w:rPr>
        <w:t>ные вопросы, связанные с ведением бухгалтерского учета, возникающие в ходе текущей финансово-хозяйственной деятельности предприятия по конкретной ситуации</w:t>
      </w:r>
      <w:r w:rsidR="00AE558D" w:rsidRPr="00284BE9">
        <w:rPr>
          <w:rFonts w:eastAsiaTheme="minorHAnsi"/>
          <w:color w:val="auto"/>
          <w:lang w:eastAsia="en-US"/>
        </w:rPr>
        <w:t>;</w:t>
      </w:r>
    </w:p>
    <w:p w14:paraId="0253B755" w14:textId="77777777" w:rsidR="00FB7197" w:rsidRPr="00284BE9" w:rsidRDefault="00AE558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р</w:t>
      </w:r>
      <w:r w:rsidR="00FB7197" w:rsidRPr="00284BE9">
        <w:rPr>
          <w:rFonts w:eastAsiaTheme="minorHAnsi"/>
          <w:color w:val="auto"/>
          <w:lang w:eastAsia="en-US"/>
        </w:rPr>
        <w:t>абот</w:t>
      </w:r>
      <w:r w:rsidRPr="00284BE9">
        <w:rPr>
          <w:rFonts w:eastAsiaTheme="minorHAnsi"/>
          <w:color w:val="auto"/>
          <w:lang w:eastAsia="en-US"/>
        </w:rPr>
        <w:t>ы</w:t>
      </w:r>
      <w:r w:rsidR="00FB7197" w:rsidRPr="00284BE9">
        <w:rPr>
          <w:rFonts w:eastAsiaTheme="minorHAnsi"/>
          <w:color w:val="auto"/>
          <w:lang w:eastAsia="en-US"/>
        </w:rPr>
        <w:t xml:space="preserve"> в программном продукте «1С:</w:t>
      </w:r>
      <w:r w:rsidRPr="00284BE9">
        <w:rPr>
          <w:rFonts w:eastAsiaTheme="minorHAnsi"/>
          <w:color w:val="auto"/>
          <w:lang w:eastAsia="en-US"/>
        </w:rPr>
        <w:t xml:space="preserve"> </w:t>
      </w:r>
      <w:r w:rsidR="00FB7197" w:rsidRPr="00284BE9">
        <w:rPr>
          <w:rFonts w:eastAsiaTheme="minorHAnsi"/>
          <w:color w:val="auto"/>
          <w:lang w:eastAsia="en-US"/>
        </w:rPr>
        <w:t>Бухгалтерия предприятия 8»</w:t>
      </w:r>
      <w:r w:rsidRPr="00284BE9">
        <w:rPr>
          <w:rFonts w:eastAsiaTheme="minorHAnsi"/>
          <w:color w:val="auto"/>
          <w:lang w:eastAsia="en-US"/>
        </w:rPr>
        <w:t>;</w:t>
      </w:r>
    </w:p>
    <w:p w14:paraId="60ACE4C2" w14:textId="77777777" w:rsidR="00FB7197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расчета заработной платы, пособий по временной нетрудоспособности, пособий по беременности и родам, отпуска по уходу за ребенком;</w:t>
      </w:r>
    </w:p>
    <w:p w14:paraId="63D0DF1D" w14:textId="77777777" w:rsidR="00FB7197" w:rsidRPr="00284BE9" w:rsidRDefault="00BB33DE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</w:t>
      </w:r>
      <w:r w:rsidR="0008704D" w:rsidRPr="00284BE9">
        <w:rPr>
          <w:rFonts w:eastAsiaTheme="minorHAnsi"/>
          <w:color w:val="auto"/>
          <w:lang w:eastAsia="en-US"/>
        </w:rPr>
        <w:t>р</w:t>
      </w:r>
      <w:r w:rsidR="00FB7197" w:rsidRPr="00284BE9">
        <w:rPr>
          <w:rFonts w:eastAsiaTheme="minorHAnsi"/>
          <w:color w:val="auto"/>
          <w:lang w:eastAsia="en-US"/>
        </w:rPr>
        <w:t>екоменд</w:t>
      </w:r>
      <w:r w:rsidR="00AE558D" w:rsidRPr="00284BE9">
        <w:rPr>
          <w:rFonts w:eastAsiaTheme="minorHAnsi"/>
          <w:color w:val="auto"/>
          <w:lang w:eastAsia="en-US"/>
        </w:rPr>
        <w:t>ации по оформлению командировок;</w:t>
      </w:r>
    </w:p>
    <w:p w14:paraId="5F0C36F2" w14:textId="77777777" w:rsidR="00FB7197" w:rsidRPr="00284BE9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</w:t>
      </w:r>
      <w:r w:rsidR="00FB7197" w:rsidRPr="00284BE9">
        <w:rPr>
          <w:rFonts w:eastAsiaTheme="minorHAnsi"/>
          <w:color w:val="auto"/>
          <w:lang w:eastAsia="en-US"/>
        </w:rPr>
        <w:t>документального оформления и бухгалтерского учета компенсаций за и</w:t>
      </w:r>
      <w:r w:rsidR="00AE558D" w:rsidRPr="00284BE9">
        <w:rPr>
          <w:rFonts w:eastAsiaTheme="minorHAnsi"/>
          <w:color w:val="auto"/>
          <w:lang w:eastAsia="en-US"/>
        </w:rPr>
        <w:t>спользование личного автомобиля;</w:t>
      </w:r>
    </w:p>
    <w:p w14:paraId="72A4D2D4" w14:textId="77777777" w:rsidR="00FB7197" w:rsidRPr="00284BE9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</w:t>
      </w:r>
      <w:r w:rsidR="00FB7197" w:rsidRPr="00284BE9">
        <w:rPr>
          <w:rFonts w:eastAsiaTheme="minorHAnsi"/>
          <w:color w:val="auto"/>
          <w:lang w:eastAsia="en-US"/>
        </w:rPr>
        <w:t>документального оформления авансовых отчетов и бухгалтерский учет подотчетных денежных средств.</w:t>
      </w:r>
    </w:p>
    <w:p w14:paraId="383904F4" w14:textId="77777777" w:rsidR="00FB7197" w:rsidRPr="00284BE9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 </w:t>
      </w:r>
      <w:r w:rsidR="00AE558D" w:rsidRPr="00284BE9">
        <w:rPr>
          <w:rFonts w:eastAsiaTheme="minorHAnsi"/>
          <w:color w:val="auto"/>
          <w:lang w:eastAsia="en-US"/>
        </w:rPr>
        <w:t>п</w:t>
      </w:r>
      <w:r w:rsidR="00FB7197" w:rsidRPr="00284BE9">
        <w:rPr>
          <w:rFonts w:eastAsiaTheme="minorHAnsi"/>
          <w:color w:val="auto"/>
          <w:lang w:eastAsia="en-US"/>
        </w:rPr>
        <w:t>орядк</w:t>
      </w:r>
      <w:r w:rsidR="00AE558D" w:rsidRPr="00284BE9">
        <w:rPr>
          <w:rFonts w:eastAsiaTheme="minorHAnsi"/>
          <w:color w:val="auto"/>
          <w:lang w:eastAsia="en-US"/>
        </w:rPr>
        <w:t>а проведения  инвентаризации;</w:t>
      </w:r>
    </w:p>
    <w:p w14:paraId="7E7FDAE1" w14:textId="77777777" w:rsidR="00FB7197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формировани</w:t>
      </w:r>
      <w:r w:rsidR="00AE558D" w:rsidRPr="00284BE9">
        <w:rPr>
          <w:rFonts w:eastAsiaTheme="minorHAnsi"/>
          <w:color w:val="auto"/>
          <w:lang w:eastAsia="en-US"/>
        </w:rPr>
        <w:t>я</w:t>
      </w:r>
      <w:r w:rsidRPr="00284BE9">
        <w:rPr>
          <w:rFonts w:eastAsiaTheme="minorHAnsi"/>
          <w:color w:val="auto"/>
          <w:lang w:eastAsia="en-US"/>
        </w:rPr>
        <w:t xml:space="preserve"> налоговой отчетности</w:t>
      </w:r>
      <w:r w:rsidR="00AE558D" w:rsidRPr="00284BE9">
        <w:rPr>
          <w:rFonts w:eastAsiaTheme="minorHAnsi"/>
          <w:color w:val="auto"/>
          <w:lang w:eastAsia="en-US"/>
        </w:rPr>
        <w:t>;</w:t>
      </w:r>
    </w:p>
    <w:p w14:paraId="09FCEC91" w14:textId="77777777" w:rsidR="00FB7197" w:rsidRPr="00284BE9" w:rsidRDefault="00BB33DE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</w:t>
      </w:r>
      <w:r w:rsidR="00FB7197" w:rsidRPr="00284BE9">
        <w:rPr>
          <w:rFonts w:eastAsiaTheme="minorHAnsi"/>
          <w:color w:val="auto"/>
          <w:lang w:eastAsia="en-US"/>
        </w:rPr>
        <w:t>анализ</w:t>
      </w:r>
      <w:r w:rsidR="00AE558D" w:rsidRPr="00284BE9">
        <w:rPr>
          <w:rFonts w:eastAsiaTheme="minorHAnsi"/>
          <w:color w:val="auto"/>
          <w:lang w:eastAsia="en-US"/>
        </w:rPr>
        <w:t>а</w:t>
      </w:r>
      <w:r w:rsidR="00FB7197" w:rsidRPr="00284BE9">
        <w:rPr>
          <w:rFonts w:eastAsiaTheme="minorHAnsi"/>
          <w:color w:val="auto"/>
          <w:lang w:eastAsia="en-US"/>
        </w:rPr>
        <w:t xml:space="preserve"> примен</w:t>
      </w:r>
      <w:r w:rsidRPr="00284BE9">
        <w:rPr>
          <w:rFonts w:eastAsiaTheme="minorHAnsi"/>
          <w:color w:val="auto"/>
          <w:lang w:eastAsia="en-US"/>
        </w:rPr>
        <w:t xml:space="preserve">яемых режимов налогообложения и </w:t>
      </w:r>
      <w:r w:rsidR="00FB7197" w:rsidRPr="00284BE9">
        <w:rPr>
          <w:rFonts w:eastAsiaTheme="minorHAnsi"/>
          <w:color w:val="auto"/>
          <w:lang w:eastAsia="en-US"/>
        </w:rPr>
        <w:t>выявления рисков, формированию учетной политики для целей бухгалтерского и налогового учета</w:t>
      </w:r>
      <w:r w:rsidR="00AE558D" w:rsidRPr="00284BE9">
        <w:rPr>
          <w:rFonts w:eastAsiaTheme="minorHAnsi"/>
          <w:color w:val="auto"/>
          <w:lang w:eastAsia="en-US"/>
        </w:rPr>
        <w:t>;</w:t>
      </w:r>
    </w:p>
    <w:p w14:paraId="470C2FD9" w14:textId="77777777" w:rsidR="00FB7197" w:rsidRPr="00284BE9" w:rsidRDefault="00905B36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</w:t>
      </w:r>
      <w:r w:rsidR="0008704D" w:rsidRPr="00284BE9">
        <w:rPr>
          <w:rFonts w:eastAsiaTheme="minorHAnsi"/>
          <w:color w:val="auto"/>
          <w:lang w:eastAsia="en-US"/>
        </w:rPr>
        <w:t>р</w:t>
      </w:r>
      <w:r w:rsidR="00FB7197" w:rsidRPr="00284BE9">
        <w:rPr>
          <w:rFonts w:eastAsiaTheme="minorHAnsi"/>
          <w:color w:val="auto"/>
          <w:lang w:eastAsia="en-US"/>
        </w:rPr>
        <w:t>азъяснения по системам налогообложения;</w:t>
      </w:r>
    </w:p>
    <w:p w14:paraId="39946203" w14:textId="77777777" w:rsidR="00FB7197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 применения специальных режимов налогообложения;</w:t>
      </w:r>
    </w:p>
    <w:p w14:paraId="0C80E030" w14:textId="77777777" w:rsidR="00FB7197" w:rsidRPr="00284BE9" w:rsidRDefault="00AE558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и</w:t>
      </w:r>
      <w:r w:rsidR="00FB7197" w:rsidRPr="00284BE9">
        <w:rPr>
          <w:rFonts w:eastAsiaTheme="minorHAnsi"/>
          <w:color w:val="auto"/>
          <w:lang w:eastAsia="en-US"/>
        </w:rPr>
        <w:t>з</w:t>
      </w:r>
      <w:r w:rsidRPr="00284BE9">
        <w:rPr>
          <w:rFonts w:eastAsiaTheme="minorHAnsi"/>
          <w:color w:val="auto"/>
          <w:lang w:eastAsia="en-US"/>
        </w:rPr>
        <w:t>менения системы налогообложения;</w:t>
      </w:r>
    </w:p>
    <w:p w14:paraId="472555C6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р</w:t>
      </w:r>
      <w:r w:rsidR="00FB7197" w:rsidRPr="00284BE9">
        <w:rPr>
          <w:rFonts w:eastAsiaTheme="minorHAnsi"/>
          <w:color w:val="auto"/>
          <w:lang w:eastAsia="en-US"/>
        </w:rPr>
        <w:t>асчет</w:t>
      </w:r>
      <w:r w:rsidR="00AE558D" w:rsidRPr="00284BE9">
        <w:rPr>
          <w:rFonts w:eastAsiaTheme="minorHAnsi"/>
          <w:color w:val="auto"/>
          <w:lang w:eastAsia="en-US"/>
        </w:rPr>
        <w:t>а</w:t>
      </w:r>
      <w:r w:rsidR="00FB7197" w:rsidRPr="00284BE9">
        <w:rPr>
          <w:rFonts w:eastAsiaTheme="minorHAnsi"/>
          <w:color w:val="auto"/>
          <w:lang w:eastAsia="en-US"/>
        </w:rPr>
        <w:t xml:space="preserve"> сумм налога на доходы физических лиц, исчисленных и удержанных налоговым агентом (форма 6-НДФЛ)</w:t>
      </w:r>
      <w:r w:rsidR="00AE558D" w:rsidRPr="00284BE9">
        <w:rPr>
          <w:rFonts w:eastAsiaTheme="minorHAnsi"/>
          <w:color w:val="auto"/>
          <w:lang w:eastAsia="en-US"/>
        </w:rPr>
        <w:t>;</w:t>
      </w:r>
    </w:p>
    <w:p w14:paraId="7E585994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у</w:t>
      </w:r>
      <w:r w:rsidR="00FB7197" w:rsidRPr="00284BE9">
        <w:rPr>
          <w:rFonts w:eastAsiaTheme="minorHAnsi"/>
          <w:color w:val="auto"/>
          <w:lang w:eastAsia="en-US"/>
        </w:rPr>
        <w:t>чет</w:t>
      </w:r>
      <w:r w:rsidR="00AE558D" w:rsidRPr="00284BE9">
        <w:rPr>
          <w:rFonts w:eastAsiaTheme="minorHAnsi"/>
          <w:color w:val="auto"/>
          <w:lang w:eastAsia="en-US"/>
        </w:rPr>
        <w:t>а</w:t>
      </w:r>
      <w:r w:rsidR="00FB7197" w:rsidRPr="00284BE9">
        <w:rPr>
          <w:rFonts w:eastAsiaTheme="minorHAnsi"/>
          <w:color w:val="auto"/>
          <w:lang w:eastAsia="en-US"/>
        </w:rPr>
        <w:t xml:space="preserve"> сумм субсидий, целевых посту</w:t>
      </w:r>
      <w:r w:rsidR="00AE558D" w:rsidRPr="00284BE9">
        <w:rPr>
          <w:rFonts w:eastAsiaTheme="minorHAnsi"/>
          <w:color w:val="auto"/>
          <w:lang w:eastAsia="en-US"/>
        </w:rPr>
        <w:t>плений из бюджетов всех уровней;</w:t>
      </w:r>
    </w:p>
    <w:p w14:paraId="1E717C01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р</w:t>
      </w:r>
      <w:r w:rsidR="00FB7197" w:rsidRPr="00284BE9">
        <w:rPr>
          <w:rFonts w:eastAsiaTheme="minorHAnsi"/>
          <w:color w:val="auto"/>
          <w:lang w:eastAsia="en-US"/>
        </w:rPr>
        <w:t>азъяснени</w:t>
      </w:r>
      <w:r w:rsidR="00AE558D" w:rsidRPr="00284BE9">
        <w:rPr>
          <w:rFonts w:eastAsiaTheme="minorHAnsi"/>
          <w:color w:val="auto"/>
          <w:lang w:eastAsia="en-US"/>
        </w:rPr>
        <w:t>я</w:t>
      </w:r>
      <w:r w:rsidR="00FB7197" w:rsidRPr="00284BE9">
        <w:rPr>
          <w:rFonts w:eastAsiaTheme="minorHAnsi"/>
          <w:color w:val="auto"/>
          <w:lang w:eastAsia="en-US"/>
        </w:rPr>
        <w:t xml:space="preserve"> порядка расчета всех видов налогов, взносов и сборов;</w:t>
      </w:r>
    </w:p>
    <w:p w14:paraId="02AEE1F2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п</w:t>
      </w:r>
      <w:r w:rsidR="00AE558D" w:rsidRPr="00284BE9">
        <w:rPr>
          <w:rFonts w:eastAsiaTheme="minorHAnsi"/>
          <w:color w:val="auto"/>
          <w:lang w:eastAsia="en-US"/>
        </w:rPr>
        <w:t>орядка</w:t>
      </w:r>
      <w:r w:rsidR="00FB7197" w:rsidRPr="00284BE9">
        <w:rPr>
          <w:rFonts w:eastAsiaTheme="minorHAnsi"/>
          <w:color w:val="auto"/>
          <w:lang w:eastAsia="en-US"/>
        </w:rPr>
        <w:t xml:space="preserve"> начисления транспортного налога, подготовка декларации по транспортному налогу, авансовые </w:t>
      </w:r>
      <w:r w:rsidR="00AE558D" w:rsidRPr="00284BE9">
        <w:rPr>
          <w:rFonts w:eastAsiaTheme="minorHAnsi"/>
          <w:color w:val="auto"/>
          <w:lang w:eastAsia="en-US"/>
        </w:rPr>
        <w:t>платежи по транспортному налогу;</w:t>
      </w:r>
    </w:p>
    <w:p w14:paraId="0A1EC182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п</w:t>
      </w:r>
      <w:r w:rsidR="00FB7197" w:rsidRPr="00284BE9">
        <w:rPr>
          <w:rFonts w:eastAsiaTheme="minorHAnsi"/>
          <w:color w:val="auto"/>
          <w:lang w:eastAsia="en-US"/>
        </w:rPr>
        <w:t>оряд</w:t>
      </w:r>
      <w:r w:rsidR="00AE558D" w:rsidRPr="00284BE9">
        <w:rPr>
          <w:rFonts w:eastAsiaTheme="minorHAnsi"/>
          <w:color w:val="auto"/>
          <w:lang w:eastAsia="en-US"/>
        </w:rPr>
        <w:t>ка</w:t>
      </w:r>
      <w:r w:rsidR="00FB7197" w:rsidRPr="00284BE9">
        <w:rPr>
          <w:rFonts w:eastAsiaTheme="minorHAnsi"/>
          <w:color w:val="auto"/>
          <w:lang w:eastAsia="en-US"/>
        </w:rPr>
        <w:t xml:space="preserve"> начисления земельного налога, подготовка декларации по земельному налогу, авансовые платежи по земельному налогу.</w:t>
      </w:r>
    </w:p>
    <w:p w14:paraId="58F23B5E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п</w:t>
      </w:r>
      <w:r w:rsidR="00FB7197" w:rsidRPr="00284BE9">
        <w:rPr>
          <w:rFonts w:eastAsiaTheme="minorHAnsi"/>
          <w:color w:val="auto"/>
          <w:lang w:eastAsia="en-US"/>
        </w:rPr>
        <w:t>оряд</w:t>
      </w:r>
      <w:r w:rsidR="00AE558D" w:rsidRPr="00284BE9">
        <w:rPr>
          <w:rFonts w:eastAsiaTheme="minorHAnsi"/>
          <w:color w:val="auto"/>
          <w:lang w:eastAsia="en-US"/>
        </w:rPr>
        <w:t xml:space="preserve">ка налогообложения </w:t>
      </w:r>
      <w:proofErr w:type="spellStart"/>
      <w:r w:rsidR="00AE558D" w:rsidRPr="00284BE9">
        <w:rPr>
          <w:rFonts w:eastAsiaTheme="minorHAnsi"/>
          <w:color w:val="auto"/>
          <w:lang w:eastAsia="en-US"/>
        </w:rPr>
        <w:t>самозанятых</w:t>
      </w:r>
      <w:proofErr w:type="spellEnd"/>
      <w:r w:rsidR="00AE558D" w:rsidRPr="00284BE9">
        <w:rPr>
          <w:rFonts w:eastAsiaTheme="minorHAnsi"/>
          <w:color w:val="auto"/>
          <w:lang w:eastAsia="en-US"/>
        </w:rPr>
        <w:t>;</w:t>
      </w:r>
    </w:p>
    <w:p w14:paraId="5FDC7D3F" w14:textId="77777777" w:rsidR="00FB7197" w:rsidRPr="00284BE9" w:rsidRDefault="00FB7197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налоговой ответственности;</w:t>
      </w:r>
    </w:p>
    <w:p w14:paraId="28BDD153" w14:textId="77777777" w:rsidR="00FB7197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с</w:t>
      </w:r>
      <w:r w:rsidR="00FB7197" w:rsidRPr="00284BE9">
        <w:rPr>
          <w:rFonts w:eastAsiaTheme="minorHAnsi"/>
          <w:color w:val="auto"/>
          <w:lang w:eastAsia="en-US"/>
        </w:rPr>
        <w:t>траховы</w:t>
      </w:r>
      <w:r w:rsidR="00AE558D" w:rsidRPr="00284BE9">
        <w:rPr>
          <w:rFonts w:eastAsiaTheme="minorHAnsi"/>
          <w:color w:val="auto"/>
          <w:lang w:eastAsia="en-US"/>
        </w:rPr>
        <w:t>х</w:t>
      </w:r>
      <w:r w:rsidR="00FB7197" w:rsidRPr="00284BE9">
        <w:rPr>
          <w:rFonts w:eastAsiaTheme="minorHAnsi"/>
          <w:color w:val="auto"/>
          <w:lang w:eastAsia="en-US"/>
        </w:rPr>
        <w:t xml:space="preserve"> взнос</w:t>
      </w:r>
      <w:r w:rsidR="00AE558D" w:rsidRPr="00284BE9">
        <w:rPr>
          <w:rFonts w:eastAsiaTheme="minorHAnsi"/>
          <w:color w:val="auto"/>
          <w:lang w:eastAsia="en-US"/>
        </w:rPr>
        <w:t>ов:</w:t>
      </w:r>
      <w:r w:rsidR="00FB7197" w:rsidRPr="00284BE9">
        <w:rPr>
          <w:rFonts w:eastAsiaTheme="minorHAnsi"/>
          <w:color w:val="auto"/>
          <w:lang w:eastAsia="en-US"/>
        </w:rPr>
        <w:t xml:space="preserve"> </w:t>
      </w:r>
      <w:r w:rsidR="00AE558D" w:rsidRPr="00284BE9">
        <w:rPr>
          <w:rFonts w:eastAsiaTheme="minorHAnsi"/>
          <w:color w:val="auto"/>
          <w:lang w:eastAsia="en-US"/>
        </w:rPr>
        <w:t>п</w:t>
      </w:r>
      <w:r w:rsidR="00FB7197" w:rsidRPr="00284BE9">
        <w:rPr>
          <w:rFonts w:eastAsiaTheme="minorHAnsi"/>
          <w:color w:val="auto"/>
          <w:lang w:eastAsia="en-US"/>
        </w:rPr>
        <w:t>лательщики, объект, база, льготы и тарифы.  Уплата и отчетность. Платежи и отчетность индивидуальных предпринимателей.</w:t>
      </w:r>
    </w:p>
    <w:p w14:paraId="15142529" w14:textId="77777777" w:rsidR="00BB33DE" w:rsidRPr="00284BE9" w:rsidRDefault="0008704D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н</w:t>
      </w:r>
      <w:r w:rsidR="00AE558D" w:rsidRPr="00284BE9">
        <w:rPr>
          <w:rFonts w:eastAsiaTheme="minorHAnsi"/>
          <w:color w:val="auto"/>
          <w:lang w:eastAsia="en-US"/>
        </w:rPr>
        <w:t>ового порядка</w:t>
      </w:r>
      <w:r w:rsidR="00FB7197" w:rsidRPr="00284BE9">
        <w:rPr>
          <w:rFonts w:eastAsiaTheme="minorHAnsi"/>
          <w:color w:val="auto"/>
          <w:lang w:eastAsia="en-US"/>
        </w:rPr>
        <w:t xml:space="preserve"> уплаты фиксированных страховых взносов ИП в ПФР и ФОМС до 2020 года</w:t>
      </w:r>
      <w:r w:rsidR="002243D8" w:rsidRPr="00284BE9">
        <w:rPr>
          <w:rFonts w:eastAsiaTheme="minorHAnsi"/>
          <w:color w:val="auto"/>
          <w:lang w:eastAsia="en-US"/>
        </w:rPr>
        <w:t>;</w:t>
      </w:r>
    </w:p>
    <w:p w14:paraId="40E25EBA" w14:textId="77777777" w:rsidR="002243D8" w:rsidRPr="00284BE9" w:rsidRDefault="002243D8" w:rsidP="00AE558D">
      <w:pPr>
        <w:pStyle w:val="af7"/>
        <w:widowControl/>
        <w:numPr>
          <w:ilvl w:val="0"/>
          <w:numId w:val="8"/>
        </w:numPr>
        <w:suppressAutoHyphens w:val="0"/>
        <w:spacing w:after="200" w:line="240" w:lineRule="auto"/>
        <w:ind w:left="567"/>
        <w:rPr>
          <w:rFonts w:eastAsiaTheme="minorHAnsi"/>
          <w:color w:val="auto"/>
          <w:lang w:eastAsia="en-US"/>
        </w:rPr>
      </w:pPr>
      <w:r w:rsidRPr="00284BE9">
        <w:rPr>
          <w:color w:val="auto"/>
          <w:lang w:eastAsia="ar-SA"/>
        </w:rPr>
        <w:t>иные</w:t>
      </w:r>
      <w:r w:rsidR="00FB2ECF" w:rsidRPr="00284BE9">
        <w:rPr>
          <w:color w:val="auto"/>
          <w:lang w:eastAsia="ar-SA"/>
        </w:rPr>
        <w:t xml:space="preserve"> виды</w:t>
      </w:r>
      <w:r w:rsidRPr="00284BE9">
        <w:rPr>
          <w:color w:val="auto"/>
          <w:lang w:eastAsia="ar-SA"/>
        </w:rPr>
        <w:t xml:space="preserve"> консультационны</w:t>
      </w:r>
      <w:r w:rsidR="00FB2ECF" w:rsidRPr="00284BE9">
        <w:rPr>
          <w:color w:val="auto"/>
          <w:lang w:eastAsia="ar-SA"/>
        </w:rPr>
        <w:t>х</w:t>
      </w:r>
      <w:r w:rsidRPr="00284BE9">
        <w:rPr>
          <w:color w:val="auto"/>
          <w:lang w:eastAsia="ar-SA"/>
        </w:rPr>
        <w:t xml:space="preserve"> услуг по вопросам финансового планирования.</w:t>
      </w:r>
    </w:p>
    <w:p w14:paraId="4758CE53" w14:textId="77777777" w:rsidR="00B24AEC" w:rsidRPr="00284BE9" w:rsidRDefault="002243D8" w:rsidP="00AE558D">
      <w:pPr>
        <w:widowControl/>
        <w:suppressAutoHyphens w:val="0"/>
        <w:spacing w:after="200" w:line="240" w:lineRule="auto"/>
        <w:ind w:left="142"/>
        <w:rPr>
          <w:rFonts w:eastAsiaTheme="minorHAnsi"/>
          <w:color w:val="auto"/>
          <w:lang w:eastAsia="en-US"/>
        </w:rPr>
      </w:pPr>
      <w:r w:rsidRPr="00284BE9">
        <w:rPr>
          <w:color w:val="auto"/>
          <w:lang w:eastAsia="ar-SA"/>
        </w:rPr>
        <w:t>5</w:t>
      </w:r>
      <w:r w:rsidR="00FB7197" w:rsidRPr="00284BE9">
        <w:rPr>
          <w:color w:val="auto"/>
          <w:lang w:eastAsia="ar-SA"/>
        </w:rPr>
        <w:t xml:space="preserve">.2 </w:t>
      </w:r>
      <w:r w:rsidR="00742396" w:rsidRPr="00284BE9">
        <w:rPr>
          <w:color w:val="auto"/>
          <w:lang w:eastAsia="ar-SA"/>
        </w:rPr>
        <w:t>Перечень письменных консультаци</w:t>
      </w:r>
      <w:r w:rsidR="00FC7C4E" w:rsidRPr="00284BE9">
        <w:rPr>
          <w:color w:val="auto"/>
          <w:lang w:eastAsia="ar-SA"/>
        </w:rPr>
        <w:t>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34F02E4E" w14:textId="77777777" w:rsidR="00B24AEC" w:rsidRPr="00284BE9" w:rsidRDefault="00B24AEC" w:rsidP="00AE558D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поряд</w:t>
      </w:r>
      <w:r w:rsidR="00FC7C4E" w:rsidRPr="00284BE9">
        <w:rPr>
          <w:rFonts w:eastAsiaTheme="minorHAnsi"/>
          <w:color w:val="auto"/>
          <w:lang w:eastAsia="en-US"/>
        </w:rPr>
        <w:t>к</w:t>
      </w:r>
      <w:r w:rsidR="00B13D64" w:rsidRPr="00284BE9">
        <w:rPr>
          <w:rFonts w:eastAsiaTheme="minorHAnsi"/>
          <w:color w:val="auto"/>
          <w:lang w:eastAsia="en-US"/>
        </w:rPr>
        <w:t>а</w:t>
      </w:r>
      <w:r w:rsidRPr="00284BE9">
        <w:rPr>
          <w:rFonts w:eastAsiaTheme="minorHAnsi"/>
          <w:color w:val="auto"/>
          <w:lang w:eastAsia="en-US"/>
        </w:rPr>
        <w:t xml:space="preserve"> начисления налогов и взносов с заработной платы, подготовка</w:t>
      </w:r>
      <w:r w:rsidR="009F0B02" w:rsidRPr="00284BE9">
        <w:rPr>
          <w:rFonts w:eastAsiaTheme="minorHAnsi"/>
          <w:color w:val="auto"/>
          <w:lang w:eastAsia="en-US"/>
        </w:rPr>
        <w:t xml:space="preserve"> </w:t>
      </w:r>
      <w:r w:rsidRPr="00284BE9">
        <w:rPr>
          <w:rFonts w:eastAsiaTheme="minorHAnsi"/>
          <w:color w:val="auto"/>
          <w:lang w:eastAsia="en-US"/>
        </w:rPr>
        <w:t>платежных поручений к оплате (основные реквизиты);</w:t>
      </w:r>
    </w:p>
    <w:p w14:paraId="7D2D2C3E" w14:textId="77777777" w:rsidR="00B24AEC" w:rsidRPr="00284BE9" w:rsidRDefault="00B24AEC" w:rsidP="00AE558D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подготовки, оформления и представления бухгалтерской и налоговой отчетности, отчетности во внебюджетные фонды, в органы государственной статистики</w:t>
      </w:r>
      <w:r w:rsidR="00AE558D" w:rsidRPr="00284BE9">
        <w:rPr>
          <w:rFonts w:eastAsiaTheme="minorHAnsi"/>
          <w:color w:val="auto"/>
          <w:lang w:eastAsia="en-US"/>
        </w:rPr>
        <w:t>;</w:t>
      </w:r>
    </w:p>
    <w:p w14:paraId="4907326C" w14:textId="77777777" w:rsidR="00B24AEC" w:rsidRPr="00284BE9" w:rsidRDefault="00FC7C4E" w:rsidP="00AE558D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40" w:lineRule="auto"/>
        <w:ind w:left="567" w:hanging="142"/>
        <w:rPr>
          <w:rFonts w:eastAsiaTheme="minorHAnsi"/>
          <w:color w:val="auto"/>
          <w:lang w:eastAsia="en-US"/>
        </w:rPr>
      </w:pPr>
      <w:r w:rsidRPr="00284BE9">
        <w:rPr>
          <w:rFonts w:eastAsiaTheme="minorHAnsi"/>
          <w:color w:val="auto"/>
          <w:lang w:eastAsia="en-US"/>
        </w:rPr>
        <w:t>р</w:t>
      </w:r>
      <w:r w:rsidR="00B24AEC" w:rsidRPr="00284BE9">
        <w:rPr>
          <w:rFonts w:eastAsiaTheme="minorHAnsi"/>
          <w:color w:val="auto"/>
          <w:lang w:eastAsia="en-US"/>
        </w:rPr>
        <w:t>екомендации по выбору оптимальной системы налогообложения;</w:t>
      </w:r>
    </w:p>
    <w:p w14:paraId="3426224A" w14:textId="77777777" w:rsidR="00B24AEC" w:rsidRPr="00284BE9" w:rsidRDefault="00B13D64" w:rsidP="00B13D64">
      <w:pPr>
        <w:pStyle w:val="af7"/>
        <w:widowControl/>
        <w:numPr>
          <w:ilvl w:val="0"/>
          <w:numId w:val="7"/>
        </w:numPr>
        <w:tabs>
          <w:tab w:val="left" w:pos="567"/>
        </w:tabs>
        <w:suppressAutoHyphens w:val="0"/>
        <w:spacing w:after="200" w:line="276" w:lineRule="auto"/>
        <w:ind w:left="567" w:hanging="142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84BE9">
        <w:rPr>
          <w:rFonts w:eastAsiaTheme="minorHAnsi"/>
          <w:color w:val="auto"/>
          <w:lang w:eastAsia="en-US"/>
        </w:rPr>
        <w:lastRenderedPageBreak/>
        <w:t>р</w:t>
      </w:r>
      <w:r w:rsidR="00B24AEC" w:rsidRPr="00284BE9">
        <w:rPr>
          <w:rFonts w:eastAsiaTheme="minorHAnsi"/>
          <w:color w:val="auto"/>
          <w:lang w:eastAsia="en-US"/>
        </w:rPr>
        <w:t>екомендации при проведении проверок налоговыми органами  (камеральных и выездных), в том числе помощь в составлении ответов на запросы и требования со стороны проверяющих о</w:t>
      </w:r>
      <w:r w:rsidR="00050AD9" w:rsidRPr="00284BE9">
        <w:rPr>
          <w:rFonts w:eastAsiaTheme="minorHAnsi"/>
          <w:color w:val="auto"/>
          <w:lang w:eastAsia="en-US"/>
        </w:rPr>
        <w:t>рганов;</w:t>
      </w:r>
    </w:p>
    <w:p w14:paraId="038F02C3" w14:textId="77777777" w:rsidR="00F853DD" w:rsidRPr="00284BE9" w:rsidRDefault="002243D8" w:rsidP="00700B9F">
      <w:pPr>
        <w:pStyle w:val="af7"/>
        <w:widowControl/>
        <w:numPr>
          <w:ilvl w:val="0"/>
          <w:numId w:val="7"/>
        </w:numPr>
        <w:suppressAutoHyphens w:val="0"/>
        <w:spacing w:after="200" w:line="240" w:lineRule="auto"/>
        <w:ind w:left="709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284BE9">
        <w:rPr>
          <w:color w:val="auto"/>
          <w:lang w:eastAsia="ar-SA"/>
        </w:rPr>
        <w:t xml:space="preserve">иные </w:t>
      </w:r>
      <w:r w:rsidR="00FB2ECF" w:rsidRPr="00284BE9">
        <w:rPr>
          <w:color w:val="auto"/>
          <w:lang w:eastAsia="ar-SA"/>
        </w:rPr>
        <w:t xml:space="preserve">виды </w:t>
      </w:r>
      <w:r w:rsidRPr="00284BE9">
        <w:rPr>
          <w:color w:val="auto"/>
          <w:lang w:eastAsia="ar-SA"/>
        </w:rPr>
        <w:t>консультационны</w:t>
      </w:r>
      <w:r w:rsidR="00FB2ECF" w:rsidRPr="00284BE9">
        <w:rPr>
          <w:color w:val="auto"/>
          <w:lang w:eastAsia="ar-SA"/>
        </w:rPr>
        <w:t>х</w:t>
      </w:r>
      <w:r w:rsidRPr="00284BE9">
        <w:rPr>
          <w:color w:val="auto"/>
          <w:lang w:eastAsia="ar-SA"/>
        </w:rPr>
        <w:t xml:space="preserve"> услуг по вопросам финансового планирован</w:t>
      </w:r>
      <w:r w:rsidR="005C50C4" w:rsidRPr="00284BE9">
        <w:rPr>
          <w:color w:val="auto"/>
          <w:lang w:eastAsia="ar-SA"/>
        </w:rPr>
        <w:t>ия.</w:t>
      </w:r>
    </w:p>
    <w:p w14:paraId="78180648" w14:textId="2DE2EDB3" w:rsidR="0047092D" w:rsidRPr="00284BE9" w:rsidRDefault="0047092D" w:rsidP="0047092D">
      <w:pPr>
        <w:tabs>
          <w:tab w:val="left" w:pos="3018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7092D" w:rsidRPr="00284BE9" w:rsidSect="009A1C31">
          <w:footerReference w:type="first" r:id="rId11"/>
          <w:pgSz w:w="11906" w:h="16838"/>
          <w:pgMar w:top="1134" w:right="850" w:bottom="540" w:left="1276" w:header="0" w:footer="425" w:gutter="0"/>
          <w:cols w:space="720"/>
          <w:formProt w:val="0"/>
          <w:titlePg/>
          <w:docGrid w:linePitch="360"/>
        </w:sectPr>
      </w:pPr>
    </w:p>
    <w:p w14:paraId="31E26F80" w14:textId="2693E987" w:rsidR="009C7311" w:rsidRPr="00284BE9" w:rsidRDefault="009C7311" w:rsidP="00801175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  <w:r w:rsidRPr="00284BE9">
        <w:rPr>
          <w:bCs/>
          <w:lang w:val="ru-RU"/>
        </w:rPr>
        <w:lastRenderedPageBreak/>
        <w:t>Приложение №</w:t>
      </w:r>
      <w:r w:rsidR="00801175" w:rsidRPr="00284BE9">
        <w:rPr>
          <w:bCs/>
          <w:lang w:val="ru-RU"/>
        </w:rPr>
        <w:t>1</w:t>
      </w:r>
    </w:p>
    <w:p w14:paraId="56DC40D0" w14:textId="77777777" w:rsidR="00F853DD" w:rsidRPr="00284BE9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284BE9">
        <w:rPr>
          <w:bCs/>
          <w:lang w:val="ru-RU"/>
        </w:rPr>
        <w:t xml:space="preserve">к Техническому заданию </w:t>
      </w:r>
      <w:r w:rsidRPr="00284BE9">
        <w:rPr>
          <w:bCs/>
          <w:lang w:val="ru-RU"/>
        </w:rPr>
        <w:br/>
      </w:r>
    </w:p>
    <w:p w14:paraId="5AAF580F" w14:textId="77777777" w:rsidR="00F853DD" w:rsidRPr="00284BE9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13D211E4" w14:textId="77777777" w:rsidR="00F853DD" w:rsidRPr="00284BE9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D051484" w14:textId="77777777" w:rsidR="00F853DD" w:rsidRPr="00284BE9" w:rsidRDefault="00F853DD" w:rsidP="00F853DD">
      <w:pPr>
        <w:pStyle w:val="a3"/>
        <w:jc w:val="center"/>
        <w:rPr>
          <w:lang w:val="ru-RU"/>
        </w:rPr>
      </w:pPr>
      <w:r w:rsidRPr="00284BE9">
        <w:rPr>
          <w:bCs/>
          <w:lang w:val="ru-RU"/>
        </w:rPr>
        <w:t>Реестр</w:t>
      </w:r>
    </w:p>
    <w:p w14:paraId="46F1111A" w14:textId="77777777" w:rsidR="00F853DD" w:rsidRPr="00284BE9" w:rsidRDefault="00F853DD" w:rsidP="00F853DD">
      <w:pPr>
        <w:pStyle w:val="a3"/>
        <w:jc w:val="center"/>
        <w:rPr>
          <w:lang w:val="ru-RU"/>
        </w:rPr>
      </w:pPr>
      <w:r w:rsidRPr="00284BE9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284BE9">
        <w:rPr>
          <w:rFonts w:eastAsia="Calibri"/>
          <w:lang w:val="ru-RU" w:eastAsia="zh-CN"/>
        </w:rPr>
        <w:t>по вопросам</w:t>
      </w:r>
      <w:r w:rsidR="00972E28" w:rsidRPr="00284BE9">
        <w:rPr>
          <w:lang w:val="ru-RU"/>
        </w:rPr>
        <w:t xml:space="preserve"> начала ведения собственного дела и</w:t>
      </w:r>
      <w:r w:rsidRPr="00284BE9">
        <w:rPr>
          <w:rFonts w:eastAsia="Calibri"/>
          <w:lang w:val="ru-RU" w:eastAsia="zh-CN"/>
        </w:rPr>
        <w:t xml:space="preserve"> финансового планирования деятельности (в </w:t>
      </w:r>
      <w:proofErr w:type="spellStart"/>
      <w:r w:rsidRPr="00284BE9">
        <w:rPr>
          <w:rFonts w:eastAsia="Calibri"/>
          <w:lang w:val="ru-RU" w:eastAsia="zh-CN"/>
        </w:rPr>
        <w:t>т.ч</w:t>
      </w:r>
      <w:proofErr w:type="spellEnd"/>
      <w:r w:rsidRPr="00284BE9">
        <w:rPr>
          <w:rFonts w:eastAsia="Calibri"/>
          <w:lang w:val="ru-RU" w:eastAsia="zh-CN"/>
        </w:rPr>
        <w:t>. оптимизация налогообложения, бухгалтерские услуги)</w:t>
      </w:r>
      <w:r w:rsidR="00C07206" w:rsidRPr="00284BE9">
        <w:rPr>
          <w:rFonts w:eastAsia="Calibri"/>
          <w:lang w:val="ru-RU" w:eastAsia="zh-CN"/>
        </w:rPr>
        <w:t>.</w:t>
      </w:r>
    </w:p>
    <w:p w14:paraId="2929E3BF" w14:textId="77777777" w:rsidR="00F853DD" w:rsidRPr="00284BE9" w:rsidRDefault="00F853DD" w:rsidP="00F853DD">
      <w:pPr>
        <w:pStyle w:val="a3"/>
        <w:jc w:val="center"/>
        <w:rPr>
          <w:lang w:val="ru-RU"/>
        </w:rPr>
      </w:pPr>
    </w:p>
    <w:tbl>
      <w:tblPr>
        <w:tblW w:w="1470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872"/>
      </w:tblGrid>
      <w:tr w:rsidR="005F7172" w:rsidRPr="00284BE9" w14:paraId="46B5DD4D" w14:textId="77777777" w:rsidTr="005F7172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CCEF" w14:textId="77777777" w:rsidR="005F7172" w:rsidRPr="00284BE9" w:rsidRDefault="005F7172" w:rsidP="00355F2A">
            <w:pPr>
              <w:pStyle w:val="a3"/>
              <w:spacing w:line="276" w:lineRule="auto"/>
              <w:jc w:val="center"/>
            </w:pPr>
            <w:r w:rsidRPr="00284BE9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CFA8" w14:textId="77777777" w:rsidR="005F7172" w:rsidRPr="00284BE9" w:rsidRDefault="005F7172" w:rsidP="00355F2A">
            <w:pPr>
              <w:pStyle w:val="a3"/>
              <w:jc w:val="center"/>
            </w:pPr>
            <w:proofErr w:type="spellStart"/>
            <w:r w:rsidRPr="00284BE9">
              <w:rPr>
                <w:bCs/>
                <w:iCs/>
                <w:spacing w:val="-22"/>
              </w:rPr>
              <w:t>Дата</w:t>
            </w:r>
            <w:proofErr w:type="spellEnd"/>
            <w:r w:rsidRPr="00284BE9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284BE9">
              <w:rPr>
                <w:bCs/>
                <w:iCs/>
                <w:spacing w:val="-22"/>
              </w:rPr>
              <w:t>оказания</w:t>
            </w:r>
            <w:proofErr w:type="spellEnd"/>
            <w:r w:rsidRPr="00284BE9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284BE9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29EA" w14:textId="77777777" w:rsidR="005F7172" w:rsidRPr="00284BE9" w:rsidRDefault="005F7172" w:rsidP="00355F2A">
            <w:pPr>
              <w:pStyle w:val="a3"/>
              <w:jc w:val="center"/>
            </w:pPr>
            <w:r w:rsidRPr="00284BE9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284BE9">
              <w:rPr>
                <w:bCs/>
                <w:iCs/>
                <w:spacing w:val="-22"/>
              </w:rPr>
              <w:t>представителя</w:t>
            </w:r>
            <w:proofErr w:type="spellEnd"/>
            <w:r w:rsidRPr="00284BE9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AD3B" w14:textId="77777777" w:rsidR="005F7172" w:rsidRPr="00284BE9" w:rsidRDefault="005F7172" w:rsidP="00355F2A">
            <w:pPr>
              <w:pStyle w:val="a3"/>
              <w:jc w:val="center"/>
            </w:pPr>
            <w:proofErr w:type="spellStart"/>
            <w:r w:rsidRPr="00284BE9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284BE9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8541" w14:textId="77777777" w:rsidR="005F7172" w:rsidRPr="00284BE9" w:rsidRDefault="005F7172" w:rsidP="00355F2A">
            <w:pPr>
              <w:pStyle w:val="a3"/>
              <w:jc w:val="center"/>
            </w:pPr>
            <w:r w:rsidRPr="00284BE9">
              <w:rPr>
                <w:bCs/>
                <w:iCs/>
                <w:spacing w:val="-22"/>
              </w:rPr>
              <w:t>ИНН</w:t>
            </w:r>
          </w:p>
          <w:p w14:paraId="5F95D9C4" w14:textId="77777777" w:rsidR="005F7172" w:rsidRPr="00284BE9" w:rsidRDefault="005F7172" w:rsidP="00355F2A">
            <w:pPr>
              <w:pStyle w:val="a3"/>
              <w:jc w:val="center"/>
            </w:pPr>
            <w:proofErr w:type="spellStart"/>
            <w:r w:rsidRPr="00284BE9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284BE9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152A" w14:textId="77777777" w:rsidR="005F7172" w:rsidRPr="00284BE9" w:rsidRDefault="005F7172" w:rsidP="00E96E91">
            <w:pPr>
              <w:pStyle w:val="a3"/>
              <w:jc w:val="center"/>
              <w:rPr>
                <w:lang w:val="ru-RU"/>
              </w:rPr>
            </w:pPr>
            <w:r w:rsidRPr="00284BE9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284BE9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284BE9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53C8A162" w14:textId="77777777" w:rsidR="005F7172" w:rsidRPr="00284BE9" w:rsidRDefault="005F7172" w:rsidP="00355F2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3FE1F" w14:textId="77777777" w:rsidR="005F7172" w:rsidRPr="00284BE9" w:rsidRDefault="005F7172" w:rsidP="00355F2A">
            <w:pPr>
              <w:pStyle w:val="a3"/>
              <w:jc w:val="center"/>
              <w:rPr>
                <w:lang w:val="ru-RU"/>
              </w:rPr>
            </w:pPr>
            <w:r w:rsidRPr="00284BE9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DF493" w14:textId="77777777" w:rsidR="005F7172" w:rsidRPr="00284BE9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284BE9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0F98DD15" w14:textId="2CE94270" w:rsidR="005F7172" w:rsidRPr="00284BE9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284BE9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5F7172" w:rsidRPr="00284BE9" w14:paraId="291FD94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A61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C4E0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9206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E96A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5D73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EBBB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D2E70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B5FCC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284BE9" w14:paraId="46EAEEC9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D1E8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80B5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67E9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2C69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9F05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6BB6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AE30B5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F78E2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284BE9" w14:paraId="384BA0A8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5ED3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9B46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F02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3A8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4B58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8B4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2FAAD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79BE9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284BE9" w14:paraId="7CB51C0D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2C3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218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1333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7459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7EF5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43F6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50EBC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2F804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284BE9" w14:paraId="58E1F39E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1E8D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DC9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7C3E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40FF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54C0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29F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E626E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2F98B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284BE9" w14:paraId="0057D2B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CD09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CDE7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E5AB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A749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976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216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26878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EA274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284BE9" w14:paraId="3A74FD41" w14:textId="77777777" w:rsidTr="005F7172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045B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DD0C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C9E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99A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055F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BAB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B0671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31DB4" w14:textId="77777777" w:rsidR="005F7172" w:rsidRPr="00284BE9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35247716" w14:textId="77777777" w:rsidR="00F853DD" w:rsidRPr="00284BE9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52F963FA" w14:textId="77777777" w:rsidR="00F853DD" w:rsidRPr="00284BE9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7D579E" w14:textId="77777777" w:rsidR="00F853DD" w:rsidRPr="00284BE9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17973486" w14:textId="77777777" w:rsidR="00F853DD" w:rsidRPr="00284BE9" w:rsidRDefault="00F853DD" w:rsidP="00F853DD">
      <w:pPr>
        <w:pStyle w:val="a3"/>
        <w:shd w:val="clear" w:color="auto" w:fill="FFFFFF"/>
        <w:ind w:left="720"/>
        <w:rPr>
          <w:lang w:val="ru-RU"/>
        </w:rPr>
      </w:pPr>
      <w:r w:rsidRPr="00284BE9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1EC6B047" w14:textId="77777777" w:rsidR="00F853DD" w:rsidRPr="00284BE9" w:rsidRDefault="00F853DD" w:rsidP="00F853DD">
      <w:pPr>
        <w:pStyle w:val="a3"/>
        <w:rPr>
          <w:lang w:val="ru-RU"/>
        </w:rPr>
      </w:pPr>
      <w:r w:rsidRPr="00284BE9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47656517" w14:textId="77777777" w:rsidR="00F853DD" w:rsidRPr="00284BE9" w:rsidRDefault="00F853DD" w:rsidP="00F853DD">
      <w:pPr>
        <w:pStyle w:val="a3"/>
        <w:rPr>
          <w:lang w:val="ru-RU"/>
        </w:rPr>
      </w:pPr>
    </w:p>
    <w:p w14:paraId="755938A5" w14:textId="579C8ECC" w:rsidR="00700B9F" w:rsidRPr="00284BE9" w:rsidRDefault="00F853DD" w:rsidP="00801175">
      <w:pPr>
        <w:pStyle w:val="a3"/>
        <w:jc w:val="center"/>
        <w:rPr>
          <w:lang w:val="ru-RU"/>
        </w:rPr>
      </w:pPr>
      <w:r w:rsidRPr="00284BE9">
        <w:rPr>
          <w:lang w:val="ru-RU"/>
        </w:rPr>
        <w:t>М</w:t>
      </w:r>
      <w:r w:rsidR="00801175" w:rsidRPr="00284BE9">
        <w:rPr>
          <w:lang w:val="ru-RU"/>
        </w:rPr>
        <w:t>П</w:t>
      </w:r>
      <w:r w:rsidR="008F5C00" w:rsidRPr="00284BE9">
        <w:rPr>
          <w:bCs/>
          <w:lang w:val="ru-RU"/>
        </w:rPr>
        <w:br/>
      </w:r>
    </w:p>
    <w:p w14:paraId="56D692E5" w14:textId="77777777" w:rsidR="00801175" w:rsidRPr="00284BE9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02ACDBE2" w14:textId="77777777" w:rsidR="00801175" w:rsidRPr="00284BE9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ADF15E3" w14:textId="00CE3AA7" w:rsidR="00700B9F" w:rsidRPr="00284BE9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284BE9">
        <w:rPr>
          <w:lang w:val="ru-RU"/>
        </w:rPr>
        <w:lastRenderedPageBreak/>
        <w:t xml:space="preserve">Приложение № </w:t>
      </w:r>
      <w:r w:rsidR="00801175" w:rsidRPr="00284BE9">
        <w:rPr>
          <w:lang w:val="ru-RU"/>
        </w:rPr>
        <w:t>2</w:t>
      </w:r>
    </w:p>
    <w:p w14:paraId="5B57A0B8" w14:textId="77777777" w:rsidR="008F5C00" w:rsidRPr="00284BE9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284BE9">
        <w:rPr>
          <w:lang w:val="ru-RU"/>
        </w:rPr>
        <w:t>к Техническому заданию</w:t>
      </w:r>
    </w:p>
    <w:p w14:paraId="4BBDAB67" w14:textId="77777777" w:rsidR="008F5C00" w:rsidRPr="00284BE9" w:rsidRDefault="008F5C00" w:rsidP="008F5C00">
      <w:pPr>
        <w:pStyle w:val="a3"/>
        <w:jc w:val="center"/>
        <w:rPr>
          <w:lang w:val="ru-RU"/>
        </w:rPr>
      </w:pPr>
      <w:r w:rsidRPr="00284BE9">
        <w:rPr>
          <w:bCs/>
          <w:lang w:val="ru-RU"/>
        </w:rPr>
        <w:t>Реестр</w:t>
      </w:r>
    </w:p>
    <w:p w14:paraId="46657239" w14:textId="51E46FF7" w:rsidR="008F5C00" w:rsidRPr="00284BE9" w:rsidRDefault="008F5C00" w:rsidP="008F5C00">
      <w:pPr>
        <w:pStyle w:val="a3"/>
        <w:jc w:val="center"/>
        <w:rPr>
          <w:lang w:val="ru-RU"/>
        </w:rPr>
      </w:pPr>
      <w:r w:rsidRPr="00284BE9">
        <w:rPr>
          <w:rFonts w:eastAsia="Calibri"/>
          <w:bCs/>
          <w:lang w:val="ru-RU" w:eastAsia="zh-CN"/>
        </w:rPr>
        <w:t>учета обращений физических лиц, заинтересованных в начале осуществления предпринимательской деятельности</w:t>
      </w:r>
      <w:r w:rsidR="00F56231" w:rsidRPr="00284BE9">
        <w:rPr>
          <w:rFonts w:eastAsia="Calibri"/>
          <w:bCs/>
          <w:lang w:val="ru-RU" w:eastAsia="zh-CN"/>
        </w:rPr>
        <w:t xml:space="preserve">, </w:t>
      </w:r>
      <w:r w:rsidR="00781DAB" w:rsidRPr="00284BE9">
        <w:rPr>
          <w:rFonts w:eastAsia="Calibri"/>
          <w:bCs/>
          <w:lang w:val="ru-RU" w:eastAsia="zh-CN"/>
        </w:rPr>
        <w:t>получивши</w:t>
      </w:r>
      <w:r w:rsidR="001E343E" w:rsidRPr="00284BE9">
        <w:rPr>
          <w:rFonts w:eastAsia="Calibri"/>
          <w:bCs/>
          <w:lang w:val="ru-RU" w:eastAsia="zh-CN"/>
        </w:rPr>
        <w:t>х</w:t>
      </w:r>
      <w:r w:rsidR="00781DAB" w:rsidRPr="00284BE9">
        <w:rPr>
          <w:rFonts w:eastAsia="Calibri"/>
          <w:bCs/>
          <w:lang w:val="ru-RU" w:eastAsia="zh-CN"/>
        </w:rPr>
        <w:t xml:space="preserve"> консультационные услуги </w:t>
      </w:r>
      <w:r w:rsidR="00781DAB" w:rsidRPr="00284BE9">
        <w:rPr>
          <w:rFonts w:eastAsia="Calibri"/>
          <w:lang w:val="ru-RU" w:eastAsia="zh-CN"/>
        </w:rPr>
        <w:t xml:space="preserve">по вопросам </w:t>
      </w:r>
      <w:r w:rsidR="00781DAB" w:rsidRPr="00284BE9">
        <w:rPr>
          <w:lang w:val="ru-RU"/>
        </w:rPr>
        <w:t xml:space="preserve">начала ведения собственного дела и </w:t>
      </w:r>
      <w:r w:rsidR="00781DAB" w:rsidRPr="00284BE9">
        <w:rPr>
          <w:rFonts w:eastAsia="Calibri"/>
          <w:lang w:val="ru-RU" w:eastAsia="zh-CN"/>
        </w:rPr>
        <w:t xml:space="preserve">финансового планирования деятельности (в </w:t>
      </w:r>
      <w:proofErr w:type="spellStart"/>
      <w:r w:rsidR="00781DAB" w:rsidRPr="00284BE9">
        <w:rPr>
          <w:rFonts w:eastAsia="Calibri"/>
          <w:lang w:val="ru-RU" w:eastAsia="zh-CN"/>
        </w:rPr>
        <w:t>т.ч</w:t>
      </w:r>
      <w:proofErr w:type="spellEnd"/>
      <w:r w:rsidR="00781DAB" w:rsidRPr="00284BE9">
        <w:rPr>
          <w:rFonts w:eastAsia="Calibri"/>
          <w:lang w:val="ru-RU" w:eastAsia="zh-CN"/>
        </w:rPr>
        <w:t>. оптимизация налогообложения, бухгалтерские услуги).</w:t>
      </w:r>
    </w:p>
    <w:p w14:paraId="3CDBCC73" w14:textId="77777777" w:rsidR="008F5C00" w:rsidRPr="00284BE9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284BE9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284BE9" w:rsidRDefault="00781DAB" w:rsidP="008F5C00">
            <w:pPr>
              <w:pStyle w:val="a3"/>
              <w:spacing w:line="276" w:lineRule="auto"/>
              <w:jc w:val="center"/>
            </w:pPr>
            <w:r w:rsidRPr="00284BE9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284BE9" w:rsidRDefault="00781DAB" w:rsidP="008F5C00">
            <w:pPr>
              <w:pStyle w:val="a3"/>
              <w:jc w:val="center"/>
            </w:pPr>
            <w:proofErr w:type="spellStart"/>
            <w:r w:rsidRPr="00284BE9">
              <w:rPr>
                <w:bCs/>
                <w:iCs/>
                <w:spacing w:val="-22"/>
              </w:rPr>
              <w:t>Дата</w:t>
            </w:r>
            <w:proofErr w:type="spellEnd"/>
            <w:r w:rsidRPr="00284BE9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284BE9">
              <w:rPr>
                <w:bCs/>
                <w:iCs/>
                <w:spacing w:val="-22"/>
              </w:rPr>
              <w:t>оказания</w:t>
            </w:r>
            <w:proofErr w:type="spellEnd"/>
            <w:r w:rsidRPr="00284BE9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284BE9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77777777" w:rsidR="00781DAB" w:rsidRPr="00284BE9" w:rsidRDefault="00781DAB" w:rsidP="00A54A4A">
            <w:pPr>
              <w:pStyle w:val="a3"/>
              <w:jc w:val="center"/>
              <w:rPr>
                <w:lang w:val="ru-RU"/>
              </w:rPr>
            </w:pPr>
            <w:r w:rsidRPr="00284BE9">
              <w:rPr>
                <w:bCs/>
                <w:iCs/>
                <w:spacing w:val="-22"/>
              </w:rPr>
              <w:t xml:space="preserve">ФИО  </w:t>
            </w:r>
            <w:r w:rsidRPr="00284BE9">
              <w:rPr>
                <w:bCs/>
                <w:iCs/>
                <w:spacing w:val="-22"/>
                <w:lang w:val="ru-RU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06D074C2" w:rsidR="00781DAB" w:rsidRPr="00284BE9" w:rsidRDefault="00781DAB" w:rsidP="00781DAB">
            <w:pPr>
              <w:pStyle w:val="a3"/>
              <w:jc w:val="center"/>
              <w:rPr>
                <w:lang w:val="ru-RU"/>
              </w:rPr>
            </w:pPr>
            <w:r w:rsidRPr="00284BE9">
              <w:rPr>
                <w:lang w:val="ru-RU"/>
              </w:rPr>
              <w:t>ИНН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284BE9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284BE9">
              <w:rPr>
                <w:lang w:val="ru-RU"/>
              </w:rPr>
              <w:t xml:space="preserve">Контактный телефон, </w:t>
            </w:r>
            <w:r w:rsidRPr="00284BE9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284BE9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14:paraId="6A819E71" w14:textId="58408C34" w:rsidR="00781DAB" w:rsidRPr="00284BE9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284BE9" w:rsidRDefault="00781DAB" w:rsidP="008F5C00">
            <w:pPr>
              <w:pStyle w:val="a3"/>
              <w:jc w:val="center"/>
              <w:rPr>
                <w:lang w:val="ru-RU"/>
              </w:rPr>
            </w:pPr>
            <w:r w:rsidRPr="00284BE9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284BE9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284BE9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284BE9" w:rsidRDefault="00781DAB" w:rsidP="005F7172">
            <w:pPr>
              <w:pStyle w:val="a3"/>
              <w:jc w:val="center"/>
              <w:rPr>
                <w:lang w:val="ru-RU"/>
              </w:rPr>
            </w:pPr>
            <w:r w:rsidRPr="00284BE9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284BE9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284BE9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284BE9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284BE9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284BE9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284BE9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284BE9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284BE9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284BE9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284BE9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284BE9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284BE9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6B778C50" w14:textId="77777777" w:rsidR="008F5C00" w:rsidRPr="00284BE9" w:rsidRDefault="008F5C00" w:rsidP="008F5C00">
      <w:pPr>
        <w:pStyle w:val="a3"/>
        <w:rPr>
          <w:lang w:val="ru-RU"/>
        </w:rPr>
      </w:pPr>
      <w:r w:rsidRPr="00284BE9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644EC2C9" w14:textId="77777777" w:rsidR="008F5C00" w:rsidRPr="00284BE9" w:rsidRDefault="008F5C00" w:rsidP="008F5C00">
      <w:pPr>
        <w:pStyle w:val="a3"/>
        <w:rPr>
          <w:lang w:val="ru-RU"/>
        </w:rPr>
      </w:pPr>
    </w:p>
    <w:p w14:paraId="276DF8B8" w14:textId="5334294E" w:rsidR="00F853DD" w:rsidRPr="00C07206" w:rsidRDefault="008F5C00" w:rsidP="00334DA7">
      <w:pPr>
        <w:pStyle w:val="a3"/>
        <w:jc w:val="center"/>
        <w:rPr>
          <w:lang w:val="ru-RU"/>
        </w:rPr>
        <w:sectPr w:rsidR="00F853DD" w:rsidRPr="00C07206" w:rsidSect="00801175">
          <w:footerReference w:type="default" r:id="rId12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284BE9">
        <w:rPr>
          <w:lang w:val="ru-RU"/>
        </w:rPr>
        <w:t>М</w:t>
      </w:r>
      <w:r w:rsidR="00AA3D80" w:rsidRPr="00284BE9">
        <w:rPr>
          <w:lang w:val="ru-RU"/>
        </w:rPr>
        <w:t>П</w:t>
      </w:r>
    </w:p>
    <w:p w14:paraId="277BE45F" w14:textId="77777777" w:rsidR="00B07DA5" w:rsidRPr="00B07DA5" w:rsidRDefault="00B07DA5" w:rsidP="00B07DA5">
      <w:pPr>
        <w:rPr>
          <w:lang w:eastAsia="ar-SA" w:bidi="en-US"/>
        </w:rPr>
      </w:pPr>
    </w:p>
    <w:sectPr w:rsidR="00B07DA5" w:rsidRPr="00B07DA5">
      <w:footerReference w:type="default" r:id="rId13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63E6" w14:textId="77777777" w:rsidR="00F90060" w:rsidRDefault="00F90060" w:rsidP="00F853DD">
      <w:pPr>
        <w:spacing w:line="240" w:lineRule="auto"/>
      </w:pPr>
      <w:r>
        <w:separator/>
      </w:r>
    </w:p>
  </w:endnote>
  <w:endnote w:type="continuationSeparator" w:id="0">
    <w:p w14:paraId="0E96313F" w14:textId="77777777" w:rsidR="00F90060" w:rsidRDefault="00F90060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EDB7" w14:textId="77777777" w:rsidR="0047092D" w:rsidRDefault="0047092D" w:rsidP="00456703">
    <w:pPr>
      <w:pStyle w:val="a5"/>
    </w:pPr>
  </w:p>
  <w:p w14:paraId="31D231EA" w14:textId="77777777" w:rsidR="0047092D" w:rsidRDefault="004709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5B55" w14:textId="77777777" w:rsidR="00F90060" w:rsidRDefault="00F90060" w:rsidP="00F853DD">
      <w:pPr>
        <w:spacing w:line="240" w:lineRule="auto"/>
      </w:pPr>
      <w:r>
        <w:separator/>
      </w:r>
    </w:p>
  </w:footnote>
  <w:footnote w:type="continuationSeparator" w:id="0">
    <w:p w14:paraId="37A660B0" w14:textId="77777777" w:rsidR="00F90060" w:rsidRDefault="00F90060" w:rsidP="00F853DD">
      <w:pPr>
        <w:spacing w:line="240" w:lineRule="auto"/>
      </w:pPr>
      <w:r>
        <w:continuationSeparator/>
      </w:r>
    </w:p>
  </w:footnote>
  <w:footnote w:id="1">
    <w:p w14:paraId="7BD0EF3C" w14:textId="445681B2" w:rsidR="00830493" w:rsidRPr="00176864" w:rsidRDefault="00830493" w:rsidP="00830493">
      <w:pPr>
        <w:pStyle w:val="a7"/>
        <w:rPr>
          <w:lang w:val="ru-RU"/>
        </w:rPr>
      </w:pPr>
      <w:r w:rsidRPr="00284BE9">
        <w:rPr>
          <w:rStyle w:val="a4"/>
        </w:rPr>
        <w:footnoteRef/>
      </w:r>
      <w:r w:rsidRPr="00284BE9">
        <w:rPr>
          <w:lang w:val="ru-RU"/>
        </w:rPr>
        <w:t xml:space="preserve"> </w:t>
      </w:r>
      <w:r w:rsidRPr="00284BE9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284BE9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</w:t>
      </w:r>
      <w:r w:rsidR="00DD0B36" w:rsidRPr="00284BE9">
        <w:rPr>
          <w:rFonts w:eastAsia="Times New Roman" w:cs="Times New Roman"/>
          <w:sz w:val="20"/>
          <w:szCs w:val="20"/>
          <w:lang w:val="ru-RU" w:eastAsia="en-US" w:bidi="ar-SA"/>
        </w:rPr>
        <w:t>Заявителем</w:t>
      </w:r>
      <w:r w:rsidRPr="00284BE9">
        <w:rPr>
          <w:rFonts w:eastAsia="Times New Roman" w:cs="Times New Roman"/>
          <w:sz w:val="20"/>
          <w:szCs w:val="20"/>
          <w:lang w:val="ru-RU" w:eastAsia="en-US" w:bidi="ar-SA"/>
        </w:rPr>
        <w:t xml:space="preserve"> понимается СМСП</w:t>
      </w:r>
      <w:r w:rsidR="00DD0B36" w:rsidRPr="00284BE9">
        <w:rPr>
          <w:rFonts w:eastAsia="Times New Roman" w:cs="Times New Roman"/>
          <w:sz w:val="20"/>
          <w:szCs w:val="20"/>
          <w:lang w:val="ru-RU" w:eastAsia="en-US" w:bidi="ar-SA"/>
        </w:rPr>
        <w:t xml:space="preserve"> и/или физическое лицо</w:t>
      </w:r>
      <w:r w:rsidRPr="00284BE9">
        <w:rPr>
          <w:rFonts w:eastAsia="Times New Roman" w:cs="Times New Roman"/>
          <w:sz w:val="20"/>
          <w:szCs w:val="20"/>
          <w:lang w:val="ru-RU" w:eastAsia="en-US" w:bidi="ar-SA"/>
        </w:rPr>
        <w:t>, которы</w:t>
      </w:r>
      <w:r w:rsidR="00DD0B36" w:rsidRPr="00284BE9">
        <w:rPr>
          <w:rFonts w:eastAsia="Times New Roman" w:cs="Times New Roman"/>
          <w:sz w:val="20"/>
          <w:szCs w:val="20"/>
          <w:lang w:val="ru-RU" w:eastAsia="en-US" w:bidi="ar-SA"/>
        </w:rPr>
        <w:t>е</w:t>
      </w:r>
      <w:r w:rsidRPr="00284BE9">
        <w:rPr>
          <w:rFonts w:eastAsia="Times New Roman" w:cs="Times New Roman"/>
          <w:sz w:val="20"/>
          <w:szCs w:val="20"/>
          <w:lang w:val="ru-RU" w:eastAsia="en-US" w:bidi="ar-SA"/>
        </w:rPr>
        <w:t xml:space="preserve">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522A7019" w14:textId="77777777" w:rsidR="005F7172" w:rsidRPr="006E78CB" w:rsidRDefault="005F7172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4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73C6"/>
    <w:rsid w:val="00176442"/>
    <w:rsid w:val="00176864"/>
    <w:rsid w:val="00177DCB"/>
    <w:rsid w:val="001A316B"/>
    <w:rsid w:val="001B1F66"/>
    <w:rsid w:val="001C270D"/>
    <w:rsid w:val="001C3063"/>
    <w:rsid w:val="001C625E"/>
    <w:rsid w:val="001D4F15"/>
    <w:rsid w:val="001E343E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84BE9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93A"/>
    <w:rsid w:val="003015A4"/>
    <w:rsid w:val="003102BA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2FE4"/>
    <w:rsid w:val="00434C2B"/>
    <w:rsid w:val="004417FC"/>
    <w:rsid w:val="00443920"/>
    <w:rsid w:val="00451700"/>
    <w:rsid w:val="004552B0"/>
    <w:rsid w:val="0047092D"/>
    <w:rsid w:val="00475D88"/>
    <w:rsid w:val="0047629F"/>
    <w:rsid w:val="00480DCD"/>
    <w:rsid w:val="0048199E"/>
    <w:rsid w:val="00492FB6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74AE2"/>
    <w:rsid w:val="005768D6"/>
    <w:rsid w:val="00584E5F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F7172"/>
    <w:rsid w:val="00605D3E"/>
    <w:rsid w:val="00612C43"/>
    <w:rsid w:val="00627A11"/>
    <w:rsid w:val="0063248B"/>
    <w:rsid w:val="00632607"/>
    <w:rsid w:val="006339E0"/>
    <w:rsid w:val="006445F0"/>
    <w:rsid w:val="00697083"/>
    <w:rsid w:val="006A2FEB"/>
    <w:rsid w:val="006A5E9B"/>
    <w:rsid w:val="006A70EF"/>
    <w:rsid w:val="006B4F44"/>
    <w:rsid w:val="006C3FEC"/>
    <w:rsid w:val="006D62AD"/>
    <w:rsid w:val="006E78CB"/>
    <w:rsid w:val="006F7002"/>
    <w:rsid w:val="00700B9F"/>
    <w:rsid w:val="00702039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14C9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801175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E64A7"/>
    <w:rsid w:val="008F3D29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476A"/>
    <w:rsid w:val="009C008E"/>
    <w:rsid w:val="009C4AE3"/>
    <w:rsid w:val="009C7311"/>
    <w:rsid w:val="009D1997"/>
    <w:rsid w:val="009D255D"/>
    <w:rsid w:val="009D7963"/>
    <w:rsid w:val="009D7A8E"/>
    <w:rsid w:val="009F0B02"/>
    <w:rsid w:val="009F57C4"/>
    <w:rsid w:val="00A044BE"/>
    <w:rsid w:val="00A20286"/>
    <w:rsid w:val="00A27C24"/>
    <w:rsid w:val="00A36FBF"/>
    <w:rsid w:val="00A40007"/>
    <w:rsid w:val="00A407AA"/>
    <w:rsid w:val="00A41934"/>
    <w:rsid w:val="00A459F2"/>
    <w:rsid w:val="00A50102"/>
    <w:rsid w:val="00A510B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A3D80"/>
    <w:rsid w:val="00AB05DC"/>
    <w:rsid w:val="00AB76DD"/>
    <w:rsid w:val="00AD21C7"/>
    <w:rsid w:val="00AD5EDB"/>
    <w:rsid w:val="00AE45C6"/>
    <w:rsid w:val="00AE558D"/>
    <w:rsid w:val="00AF0531"/>
    <w:rsid w:val="00AF1BF6"/>
    <w:rsid w:val="00AF1D89"/>
    <w:rsid w:val="00B05BBE"/>
    <w:rsid w:val="00B07DA5"/>
    <w:rsid w:val="00B13D64"/>
    <w:rsid w:val="00B20C6B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2A59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C364B"/>
    <w:rsid w:val="00DC6A20"/>
    <w:rsid w:val="00DD0B36"/>
    <w:rsid w:val="00DD1E84"/>
    <w:rsid w:val="00DE6835"/>
    <w:rsid w:val="00DF0F6B"/>
    <w:rsid w:val="00E04EE4"/>
    <w:rsid w:val="00E05120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C383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6231"/>
    <w:rsid w:val="00F5786C"/>
    <w:rsid w:val="00F83030"/>
    <w:rsid w:val="00F853DD"/>
    <w:rsid w:val="00F90060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7</cp:revision>
  <cp:lastPrinted>2020-12-09T10:58:00Z</cp:lastPrinted>
  <dcterms:created xsi:type="dcterms:W3CDTF">2021-07-26T05:24:00Z</dcterms:created>
  <dcterms:modified xsi:type="dcterms:W3CDTF">2022-01-27T08:38:00Z</dcterms:modified>
</cp:coreProperties>
</file>