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DF55" w14:textId="77777777" w:rsidR="00FB14FC" w:rsidRPr="00FB14FC" w:rsidRDefault="00FB14FC" w:rsidP="00FC34AB">
      <w:pPr>
        <w:rPr>
          <w:sz w:val="96"/>
          <w:szCs w:val="96"/>
        </w:rPr>
      </w:pPr>
    </w:p>
    <w:p w14:paraId="3C88388F" w14:textId="77777777" w:rsidR="004A6ACD" w:rsidRDefault="004A6ACD" w:rsidP="00FB14FC">
      <w:pPr>
        <w:jc w:val="center"/>
        <w:rPr>
          <w:sz w:val="96"/>
          <w:szCs w:val="96"/>
        </w:rPr>
      </w:pPr>
    </w:p>
    <w:p w14:paraId="50EEA568" w14:textId="77777777" w:rsidR="004A6ACD" w:rsidRDefault="004A6ACD" w:rsidP="00FB14FC">
      <w:pPr>
        <w:jc w:val="center"/>
        <w:rPr>
          <w:sz w:val="96"/>
          <w:szCs w:val="96"/>
        </w:rPr>
      </w:pPr>
    </w:p>
    <w:p w14:paraId="0F6891F2" w14:textId="77777777" w:rsidR="004A6ACD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4A6ACD">
        <w:rPr>
          <w:sz w:val="96"/>
          <w:szCs w:val="96"/>
        </w:rPr>
        <w:t>ИЗНЕС-</w:t>
      </w:r>
    </w:p>
    <w:p w14:paraId="3348B01F" w14:textId="39B3A9DC" w:rsidR="00FB14FC" w:rsidRPr="00FB14FC" w:rsidRDefault="004A6ACD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069972DA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7D7C3A7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 w:rsidRPr="004A6ACD">
        <w:rPr>
          <w:sz w:val="44"/>
        </w:rPr>
        <w:t>«</w:t>
      </w:r>
      <w:r w:rsidR="005200C3" w:rsidRPr="004A6ACD">
        <w:rPr>
          <w:sz w:val="44"/>
        </w:rPr>
        <w:t>Перепелиная</w:t>
      </w:r>
      <w:r w:rsidR="00DA33C0" w:rsidRPr="004A6ACD">
        <w:rPr>
          <w:sz w:val="44"/>
        </w:rPr>
        <w:t xml:space="preserve"> ферма</w:t>
      </w:r>
      <w:r w:rsidR="00FB14FC" w:rsidRPr="004A6ACD">
        <w:rPr>
          <w:sz w:val="44"/>
        </w:rPr>
        <w:t>»</w:t>
      </w:r>
    </w:p>
    <w:bookmarkEnd w:id="0"/>
    <w:p w14:paraId="3B79A8D2" w14:textId="77777777" w:rsidR="00FB14FC" w:rsidRDefault="00FB14FC" w:rsidP="00FB14FC"/>
    <w:p w14:paraId="454E613F" w14:textId="77777777" w:rsidR="00FB14FC" w:rsidRDefault="00FB14FC" w:rsidP="00FB14FC"/>
    <w:p w14:paraId="6AF5895F" w14:textId="3FC75F7E" w:rsidR="00FB14FC" w:rsidRPr="004A6ACD" w:rsidRDefault="000E670F" w:rsidP="00331BC8">
      <w:pPr>
        <w:jc w:val="center"/>
        <w:rPr>
          <w:sz w:val="28"/>
        </w:rPr>
      </w:pPr>
      <w:r>
        <w:rPr>
          <w:sz w:val="28"/>
        </w:rPr>
        <w:t>Саратовская</w:t>
      </w:r>
      <w:r w:rsidR="00331BC8" w:rsidRPr="004A6ACD">
        <w:rPr>
          <w:sz w:val="28"/>
        </w:rPr>
        <w:t xml:space="preserve"> область</w:t>
      </w:r>
    </w:p>
    <w:p w14:paraId="68A3F965" w14:textId="77777777" w:rsidR="00FB14FC" w:rsidRPr="00787B4C" w:rsidRDefault="00FB14FC" w:rsidP="00FB14FC">
      <w:pPr>
        <w:rPr>
          <w:sz w:val="32"/>
        </w:rPr>
      </w:pPr>
    </w:p>
    <w:p w14:paraId="75A38981" w14:textId="77777777" w:rsidR="00FB14FC" w:rsidRDefault="00FB14FC" w:rsidP="00FB14FC"/>
    <w:p w14:paraId="1DDF16B2" w14:textId="77777777" w:rsidR="00FB14FC" w:rsidRDefault="00FB14FC" w:rsidP="00FB14FC"/>
    <w:p w14:paraId="127675D2" w14:textId="77777777" w:rsidR="00FB14FC" w:rsidRDefault="00FB14FC" w:rsidP="00FB14FC"/>
    <w:p w14:paraId="6592B3E2" w14:textId="77777777" w:rsidR="00FB14FC" w:rsidRDefault="00FB14FC" w:rsidP="00FB14FC">
      <w:pPr>
        <w:tabs>
          <w:tab w:val="left" w:pos="4455"/>
        </w:tabs>
      </w:pPr>
    </w:p>
    <w:p w14:paraId="480BC097" w14:textId="77777777" w:rsidR="00FB14FC" w:rsidRDefault="00FB14FC" w:rsidP="00FB14FC">
      <w:pPr>
        <w:tabs>
          <w:tab w:val="left" w:pos="4455"/>
        </w:tabs>
      </w:pPr>
    </w:p>
    <w:p w14:paraId="05E83262" w14:textId="77777777" w:rsidR="00FB14FC" w:rsidRDefault="00FB14FC" w:rsidP="00FB14FC">
      <w:pPr>
        <w:tabs>
          <w:tab w:val="left" w:pos="4455"/>
        </w:tabs>
      </w:pPr>
    </w:p>
    <w:p w14:paraId="37E17EB1" w14:textId="77777777" w:rsidR="00FB14FC" w:rsidRDefault="00FB14FC" w:rsidP="00FB14FC">
      <w:pPr>
        <w:tabs>
          <w:tab w:val="left" w:pos="4455"/>
        </w:tabs>
      </w:pPr>
    </w:p>
    <w:p w14:paraId="620C760F" w14:textId="77777777" w:rsidR="0077198A" w:rsidRDefault="0077198A" w:rsidP="00FB14FC">
      <w:pPr>
        <w:tabs>
          <w:tab w:val="left" w:pos="4455"/>
        </w:tabs>
      </w:pPr>
    </w:p>
    <w:p w14:paraId="131A012F" w14:textId="77777777" w:rsidR="0077198A" w:rsidRDefault="0077198A" w:rsidP="00FB14FC">
      <w:pPr>
        <w:tabs>
          <w:tab w:val="left" w:pos="4455"/>
        </w:tabs>
      </w:pPr>
    </w:p>
    <w:p w14:paraId="67AC127B" w14:textId="77777777" w:rsidR="0077198A" w:rsidRDefault="0077198A" w:rsidP="00FB14FC">
      <w:pPr>
        <w:tabs>
          <w:tab w:val="left" w:pos="4455"/>
        </w:tabs>
      </w:pPr>
    </w:p>
    <w:p w14:paraId="4F4DF18B" w14:textId="77777777" w:rsidR="0077198A" w:rsidRDefault="0077198A" w:rsidP="00FB14FC">
      <w:pPr>
        <w:tabs>
          <w:tab w:val="left" w:pos="4455"/>
        </w:tabs>
      </w:pPr>
    </w:p>
    <w:p w14:paraId="7C383ACF" w14:textId="77777777" w:rsidR="0077198A" w:rsidRDefault="0077198A" w:rsidP="00FB14FC">
      <w:pPr>
        <w:tabs>
          <w:tab w:val="left" w:pos="4455"/>
        </w:tabs>
      </w:pPr>
    </w:p>
    <w:p w14:paraId="143504D3" w14:textId="77777777" w:rsidR="00FB14FC" w:rsidRPr="00671929" w:rsidRDefault="00FB14FC" w:rsidP="00FB14FC">
      <w:pPr>
        <w:tabs>
          <w:tab w:val="left" w:pos="4455"/>
        </w:tabs>
      </w:pPr>
    </w:p>
    <w:p w14:paraId="5106BC3D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A7042B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FBCE038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BF2877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24449F0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10D51DE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5AE91D15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70A16BEA" w14:textId="77777777" w:rsidR="00331BC8" w:rsidRDefault="00331BC8" w:rsidP="009950D5">
      <w:pPr>
        <w:spacing w:line="360" w:lineRule="auto"/>
        <w:jc w:val="center"/>
        <w:rPr>
          <w:sz w:val="28"/>
          <w:szCs w:val="28"/>
        </w:rPr>
      </w:pPr>
    </w:p>
    <w:p w14:paraId="3882AF41" w14:textId="4F95D02A" w:rsidR="00465FB1" w:rsidRPr="004A6ACD" w:rsidRDefault="009950D5" w:rsidP="004A6ACD">
      <w:pPr>
        <w:spacing w:line="360" w:lineRule="auto"/>
        <w:jc w:val="center"/>
        <w:rPr>
          <w:b/>
          <w:sz w:val="28"/>
          <w:szCs w:val="28"/>
        </w:rPr>
      </w:pPr>
      <w:r w:rsidRPr="00331BC8">
        <w:rPr>
          <w:b/>
          <w:sz w:val="28"/>
          <w:szCs w:val="28"/>
        </w:rPr>
        <w:t>20</w:t>
      </w:r>
      <w:r w:rsidR="00143BB2" w:rsidRPr="00331BC8">
        <w:rPr>
          <w:b/>
          <w:sz w:val="28"/>
          <w:szCs w:val="28"/>
        </w:rPr>
        <w:t>2</w:t>
      </w:r>
      <w:r w:rsidR="000E670F">
        <w:rPr>
          <w:b/>
          <w:sz w:val="28"/>
          <w:szCs w:val="28"/>
        </w:rPr>
        <w:t>3</w:t>
      </w:r>
      <w:r w:rsidRPr="00331BC8">
        <w:rPr>
          <w:b/>
          <w:sz w:val="28"/>
          <w:szCs w:val="28"/>
        </w:rPr>
        <w:t xml:space="preserve"> год</w:t>
      </w:r>
    </w:p>
    <w:p w14:paraId="767F498F" w14:textId="35D3110C" w:rsidR="00787B4C" w:rsidRPr="00D104F6" w:rsidRDefault="00787B4C" w:rsidP="00787B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lastRenderedPageBreak/>
        <w:t xml:space="preserve">1. Для организации деятельности </w:t>
      </w:r>
      <w:r w:rsidRPr="00787B4C">
        <w:rPr>
          <w:b/>
          <w:sz w:val="28"/>
        </w:rPr>
        <w:t>перепелиной фермы</w:t>
      </w:r>
      <w:r w:rsidRPr="00D104F6">
        <w:rPr>
          <w:b/>
          <w:sz w:val="28"/>
          <w:szCs w:val="28"/>
        </w:rPr>
        <w:t xml:space="preserve"> необходимо</w:t>
      </w:r>
      <w:r>
        <w:rPr>
          <w:b/>
          <w:sz w:val="28"/>
          <w:szCs w:val="28"/>
        </w:rPr>
        <w:t xml:space="preserve"> зарегистрироваться в качестве</w:t>
      </w:r>
      <w:r w:rsidR="004A6ACD">
        <w:rPr>
          <w:b/>
          <w:sz w:val="28"/>
          <w:szCs w:val="28"/>
        </w:rPr>
        <w:t>:</w:t>
      </w:r>
    </w:p>
    <w:p w14:paraId="7D41C1BD" w14:textId="77777777" w:rsidR="004A6ACD" w:rsidRPr="00FF5AA8" w:rsidRDefault="004A6ACD" w:rsidP="004A6A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5EB25B55" w14:textId="77777777" w:rsidR="004A6ACD" w:rsidRPr="00F03086" w:rsidRDefault="004A6ACD" w:rsidP="004A6AC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7B66A677" w14:textId="77777777" w:rsidR="004A6ACD" w:rsidRPr="00F03086" w:rsidRDefault="004A6ACD" w:rsidP="004A6AC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2C0D1439" w14:textId="77777777" w:rsidR="004A6ACD" w:rsidRDefault="004A6ACD" w:rsidP="004A6AC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0CCDA541" w14:textId="77777777" w:rsidR="004A6ACD" w:rsidRPr="00F03086" w:rsidRDefault="004A6ACD" w:rsidP="004A6AC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48495A39" w14:textId="77777777" w:rsidR="004A6ACD" w:rsidRPr="003455D6" w:rsidRDefault="004A6ACD" w:rsidP="004A6A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dst100136"/>
      <w:bookmarkEnd w:id="1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41170B9B" w14:textId="77777777" w:rsidR="004A6ACD" w:rsidRPr="003455D6" w:rsidRDefault="004A6ACD" w:rsidP="004A6A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>
        <w:rPr>
          <w:bCs/>
          <w:color w:val="000000" w:themeColor="text1"/>
          <w:sz w:val="28"/>
          <w:szCs w:val="28"/>
        </w:rPr>
        <w:t>.</w:t>
      </w:r>
    </w:p>
    <w:p w14:paraId="2C251D6A" w14:textId="77777777" w:rsidR="004A6ACD" w:rsidRPr="003455D6" w:rsidRDefault="004A6ACD" w:rsidP="004A6ACD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770ECE4E" wp14:editId="0E0D86EB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38C3" w14:textId="77777777" w:rsidR="004A6ACD" w:rsidRPr="003455D6" w:rsidRDefault="004A6ACD" w:rsidP="004A6ACD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2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2"/>
      <w:r w:rsidRPr="003455D6">
        <w:rPr>
          <w:bCs/>
          <w:color w:val="000000" w:themeColor="text1"/>
          <w:sz w:val="28"/>
          <w:szCs w:val="28"/>
        </w:rPr>
        <w:t>:</w:t>
      </w:r>
    </w:p>
    <w:p w14:paraId="691C4EBA" w14:textId="77777777" w:rsidR="004A6ACD" w:rsidRPr="003455D6" w:rsidRDefault="004A6ACD" w:rsidP="004A6ACD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7E05371E" w14:textId="77777777" w:rsidR="004A6ACD" w:rsidRPr="003455D6" w:rsidRDefault="004A6ACD" w:rsidP="004A6ACD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3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3"/>
    </w:p>
    <w:p w14:paraId="29207C46" w14:textId="77777777" w:rsidR="004A6ACD" w:rsidRPr="003455D6" w:rsidRDefault="004A6ACD" w:rsidP="004A6A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3E4703FD" w14:textId="77777777" w:rsidR="004A6ACD" w:rsidRDefault="004A6ACD" w:rsidP="004A6AC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570D9A0" w14:textId="77777777" w:rsidR="004A6ACD" w:rsidRPr="003455D6" w:rsidRDefault="004A6ACD" w:rsidP="004A6A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lastRenderedPageBreak/>
        <w:t>Заполнить заявление о постановке ИП в качестве налогоплательщика ЕСХН по следующей форме:</w:t>
      </w:r>
    </w:p>
    <w:p w14:paraId="1559AB5D" w14:textId="77777777" w:rsidR="004A6ACD" w:rsidRDefault="004A6ACD" w:rsidP="004A6ACD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2C0FD944" w14:textId="77777777" w:rsidR="004A6ACD" w:rsidRDefault="004A6ACD" w:rsidP="004A6AC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37FD8D29" wp14:editId="151D22AF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083BE" w14:textId="77777777" w:rsidR="00787B4C" w:rsidRPr="00CF69ED" w:rsidRDefault="00787B4C" w:rsidP="00787B4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351AD94E" w14:textId="77777777" w:rsidR="00787B4C" w:rsidRPr="00B30B7C" w:rsidRDefault="00787B4C" w:rsidP="00787B4C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620F5189" w14:textId="77777777" w:rsidR="00787B4C" w:rsidRDefault="00787B4C" w:rsidP="00787B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00B7EA90" w14:textId="77777777" w:rsidR="00787B4C" w:rsidRDefault="00787B4C" w:rsidP="00787B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2AAE381B" w14:textId="77777777" w:rsidR="00787B4C" w:rsidRDefault="00787B4C" w:rsidP="00787B4C">
      <w:pPr>
        <w:spacing w:line="360" w:lineRule="auto"/>
        <w:rPr>
          <w:b/>
          <w:sz w:val="32"/>
          <w:szCs w:val="32"/>
        </w:rPr>
      </w:pPr>
    </w:p>
    <w:p w14:paraId="78AB3A93" w14:textId="77777777" w:rsidR="00787B4C" w:rsidRPr="00AE0EF6" w:rsidRDefault="00787B4C" w:rsidP="00787B4C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A7EFD2" wp14:editId="33A82CFF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0BC7" w14:textId="77777777" w:rsidR="00787B4C" w:rsidRDefault="00787B4C" w:rsidP="00787B4C">
      <w:pPr>
        <w:spacing w:line="360" w:lineRule="auto"/>
        <w:jc w:val="center"/>
        <w:rPr>
          <w:b/>
          <w:sz w:val="40"/>
          <w:szCs w:val="40"/>
        </w:rPr>
      </w:pPr>
    </w:p>
    <w:p w14:paraId="373259D3" w14:textId="090F1EFC" w:rsidR="00465FB1" w:rsidRDefault="00787B4C" w:rsidP="00787B4C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5D30714" wp14:editId="1BC37F4E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7662" w14:textId="11178863" w:rsidR="00DB126B" w:rsidRDefault="00787B4C" w:rsidP="00787B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Рекомендуется</w:t>
      </w:r>
      <w:r w:rsidR="00DB126B" w:rsidRPr="00787B4C">
        <w:rPr>
          <w:iCs/>
          <w:color w:val="000000" w:themeColor="text1"/>
          <w:sz w:val="28"/>
          <w:szCs w:val="28"/>
        </w:rPr>
        <w:t xml:space="preserve"> осуществлять деятельность в качестве самозанятого гражданина (без регистрации ИП)</w:t>
      </w:r>
      <w:r>
        <w:rPr>
          <w:iCs/>
          <w:color w:val="000000" w:themeColor="text1"/>
          <w:sz w:val="28"/>
          <w:szCs w:val="28"/>
        </w:rPr>
        <w:t>.</w:t>
      </w:r>
    </w:p>
    <w:p w14:paraId="4ED80AEA" w14:textId="77777777" w:rsidR="00787B4C" w:rsidRPr="00787B4C" w:rsidRDefault="00787B4C" w:rsidP="00787B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AF1A0EC" w14:textId="5FB0AB24" w:rsidR="001D192E" w:rsidRPr="00787B4C" w:rsidRDefault="00F8222F" w:rsidP="00787B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7B4C">
        <w:rPr>
          <w:b/>
          <w:sz w:val="28"/>
          <w:szCs w:val="28"/>
        </w:rPr>
        <w:t>3</w:t>
      </w:r>
      <w:r w:rsidR="003F21C1" w:rsidRPr="00787B4C">
        <w:rPr>
          <w:b/>
          <w:sz w:val="28"/>
          <w:szCs w:val="28"/>
        </w:rPr>
        <w:t>.</w:t>
      </w:r>
      <w:r w:rsidR="00787B4C" w:rsidRPr="00787B4C">
        <w:rPr>
          <w:b/>
          <w:sz w:val="28"/>
          <w:szCs w:val="28"/>
        </w:rPr>
        <w:t xml:space="preserve"> </w:t>
      </w:r>
      <w:r w:rsidR="00732E3C" w:rsidRPr="00787B4C">
        <w:rPr>
          <w:b/>
          <w:sz w:val="28"/>
          <w:szCs w:val="28"/>
        </w:rPr>
        <w:t>Выбрать м</w:t>
      </w:r>
      <w:r w:rsidR="001D192E" w:rsidRPr="00787B4C">
        <w:rPr>
          <w:b/>
          <w:sz w:val="28"/>
          <w:szCs w:val="28"/>
        </w:rPr>
        <w:t>есто для осуществления деятельности</w:t>
      </w:r>
    </w:p>
    <w:p w14:paraId="12B735EF" w14:textId="77777777" w:rsidR="000D1669" w:rsidRPr="00787B4C" w:rsidRDefault="00C8692B" w:rsidP="00787B4C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7B4C">
        <w:rPr>
          <w:sz w:val="28"/>
          <w:szCs w:val="28"/>
        </w:rPr>
        <w:t xml:space="preserve">Для открытия собственной </w:t>
      </w:r>
      <w:r w:rsidR="00B933FD" w:rsidRPr="00787B4C">
        <w:rPr>
          <w:sz w:val="28"/>
          <w:szCs w:val="28"/>
        </w:rPr>
        <w:t>перепелиной</w:t>
      </w:r>
      <w:r w:rsidRPr="00787B4C">
        <w:rPr>
          <w:sz w:val="28"/>
          <w:szCs w:val="28"/>
        </w:rPr>
        <w:t xml:space="preserve"> фермы надо подобра</w:t>
      </w:r>
      <w:r w:rsidR="00142B28" w:rsidRPr="00787B4C">
        <w:rPr>
          <w:sz w:val="28"/>
          <w:szCs w:val="28"/>
        </w:rPr>
        <w:t xml:space="preserve">ть подходящий земельный участок, на котором будут установлены клетки для животных. </w:t>
      </w:r>
      <w:r w:rsidR="000D1669" w:rsidRPr="00787B4C">
        <w:rPr>
          <w:sz w:val="28"/>
          <w:szCs w:val="28"/>
        </w:rPr>
        <w:t>Самый эффективный способ – содержание перепелов в клеточных батареях. С их помощью можно здорово сэкономить на пространстве и разместить гораздо больше птицы на 1 кв. м. Да и уход за птицей при таком размещении гораздо удобнее.</w:t>
      </w:r>
    </w:p>
    <w:p w14:paraId="2F9D1D63" w14:textId="77777777" w:rsidR="00C8692B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3ADC0040" w14:textId="5463C3EE" w:rsidR="00B77283" w:rsidRPr="00787B4C" w:rsidRDefault="00C8692B" w:rsidP="00787B4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787B4C">
        <w:rPr>
          <w:b/>
          <w:sz w:val="28"/>
          <w:szCs w:val="40"/>
        </w:rPr>
        <w:lastRenderedPageBreak/>
        <w:t>4</w:t>
      </w:r>
      <w:r w:rsidR="00732E3C" w:rsidRPr="00787B4C">
        <w:rPr>
          <w:b/>
          <w:sz w:val="28"/>
          <w:szCs w:val="40"/>
        </w:rPr>
        <w:t>.</w:t>
      </w:r>
      <w:r w:rsidR="00787B4C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787B4C">
        <w:rPr>
          <w:b/>
          <w:color w:val="262626"/>
          <w:sz w:val="28"/>
          <w:szCs w:val="40"/>
          <w:lang w:eastAsia="ru-RU"/>
        </w:rPr>
        <w:t>Рассчитать затраты</w:t>
      </w:r>
      <w:r w:rsidR="003678A8" w:rsidRPr="00787B4C">
        <w:rPr>
          <w:b/>
          <w:color w:val="262626"/>
          <w:sz w:val="28"/>
          <w:szCs w:val="40"/>
          <w:lang w:eastAsia="ru-RU"/>
        </w:rPr>
        <w:t>,</w:t>
      </w:r>
      <w:r w:rsidR="00B77283" w:rsidRPr="00787B4C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28D86330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026EF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968D4A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B2BDF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2FA35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6F9B552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1E39E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63A0BF51" w14:textId="77777777" w:rsidR="00222BCE" w:rsidRPr="00222BCE" w:rsidRDefault="00222BCE" w:rsidP="000D16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45CAE" w:rsidRPr="00222BCE" w14:paraId="4E2B354F" w14:textId="77777777" w:rsidTr="00057DED">
        <w:trPr>
          <w:trHeight w:val="4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61FD56" w14:textId="77777777" w:rsidR="00245CAE" w:rsidRPr="00222BCE" w:rsidRDefault="00245CAE" w:rsidP="00245CA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407801" w14:textId="77777777" w:rsidR="00245CAE" w:rsidRPr="00142B28" w:rsidRDefault="000D1669" w:rsidP="00245CA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Клетка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4874D6" w14:textId="77777777" w:rsidR="00245CAE" w:rsidRPr="00060784" w:rsidRDefault="000D1669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4B7119B" w14:textId="77777777" w:rsidR="00245CAE" w:rsidRPr="00142B28" w:rsidRDefault="000D1669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42B28" w:rsidRPr="00142B28">
              <w:rPr>
                <w:color w:val="000000"/>
                <w:sz w:val="28"/>
                <w:szCs w:val="28"/>
                <w:shd w:val="clear" w:color="auto" w:fill="FFFFFF"/>
              </w:rPr>
              <w:t>50 000</w:t>
            </w:r>
          </w:p>
        </w:tc>
      </w:tr>
      <w:tr w:rsidR="00245CAE" w:rsidRPr="00222BCE" w14:paraId="3DFBA1B5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A8F4E8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EC866FC" w14:textId="39D8E29A" w:rsidR="00245CAE" w:rsidRPr="00503746" w:rsidRDefault="00843348" w:rsidP="00506CF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Птенцы перепелки</w:t>
            </w:r>
            <w:r w:rsidR="000D1669" w:rsidRPr="00503746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>мясо</w:t>
            </w:r>
            <w:r w:rsidR="00503746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>яичных курочек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923B14F" w14:textId="77777777" w:rsidR="00245CAE" w:rsidRPr="00503746" w:rsidRDefault="000D1669" w:rsidP="00DC65F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1 0</w:t>
            </w:r>
            <w:r w:rsidR="00DC65F6" w:rsidRPr="00503746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D84FC8" w:rsidRPr="00503746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55DC93" w14:textId="77777777" w:rsidR="00245CAE" w:rsidRPr="00503746" w:rsidRDefault="00057DED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DC65F6" w:rsidRPr="00503746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42B28" w:rsidRPr="00503746">
              <w:rPr>
                <w:color w:val="000000"/>
                <w:sz w:val="28"/>
                <w:szCs w:val="28"/>
                <w:shd w:val="clear" w:color="auto" w:fill="FFFFFF"/>
              </w:rPr>
              <w:t>000</w:t>
            </w:r>
          </w:p>
        </w:tc>
      </w:tr>
      <w:tr w:rsidR="00DC65F6" w:rsidRPr="00222BCE" w14:paraId="184386A2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778055" w14:textId="77777777" w:rsidR="00057DED" w:rsidRPr="00222BCE" w:rsidRDefault="00057DED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78832613" w14:textId="77777777" w:rsidR="00DC65F6" w:rsidRPr="00503746" w:rsidRDefault="000D1669" w:rsidP="00142B28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Птенцы перепелки для</w:t>
            </w:r>
            <w:r w:rsidR="00506CFD" w:rsidRPr="00503746"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родительского стада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58A801" w14:textId="77777777" w:rsidR="00DC65F6" w:rsidRPr="00503746" w:rsidRDefault="00DC65F6" w:rsidP="00D84FC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320702" w14:textId="77777777" w:rsidR="00DC65F6" w:rsidRPr="00503746" w:rsidRDefault="00DC65F6" w:rsidP="00142B28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5 000</w:t>
            </w:r>
          </w:p>
        </w:tc>
      </w:tr>
      <w:tr w:rsidR="00245CAE" w:rsidRPr="00222BCE" w14:paraId="7F181300" w14:textId="77777777" w:rsidTr="00142B28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90C373" w14:textId="77777777" w:rsidR="00245CAE" w:rsidRPr="00222BCE" w:rsidRDefault="00057DED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59A7015F" w14:textId="77777777" w:rsidR="00245CAE" w:rsidRPr="00503746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Покупка оборудования (поилки, кормушки, мелкий инвентарь)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EC773E" w14:textId="77777777" w:rsidR="00245CAE" w:rsidRPr="00503746" w:rsidRDefault="00057DED" w:rsidP="00057DE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rFonts w:eastAsia="Calibri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A78EA4" w14:textId="77777777" w:rsidR="00245CAE" w:rsidRPr="00503746" w:rsidRDefault="00057DED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03746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142B28" w:rsidRPr="00503746">
              <w:rPr>
                <w:color w:val="000000"/>
                <w:sz w:val="28"/>
                <w:szCs w:val="28"/>
                <w:shd w:val="clear" w:color="auto" w:fill="FFFFFF"/>
              </w:rPr>
              <w:t>0 000</w:t>
            </w:r>
          </w:p>
        </w:tc>
      </w:tr>
      <w:tr w:rsidR="00245CAE" w:rsidRPr="00222BCE" w14:paraId="0082B003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9DD6A4" w14:textId="77777777" w:rsidR="00245CAE" w:rsidRPr="00222BCE" w:rsidRDefault="00057DED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1740444C" w14:textId="77777777" w:rsidR="00245CAE" w:rsidRPr="00142B28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Первичная закупка корма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88CE9C" w14:textId="77777777" w:rsidR="00245CAE" w:rsidRPr="00060784" w:rsidRDefault="00EC1147" w:rsidP="00A5103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A5103F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6AF695" w14:textId="77777777" w:rsidR="00245CAE" w:rsidRPr="00142B28" w:rsidRDefault="00057DED" w:rsidP="00A5103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5103F">
              <w:rPr>
                <w:color w:val="000000"/>
                <w:sz w:val="28"/>
                <w:szCs w:val="28"/>
                <w:shd w:val="clear" w:color="auto" w:fill="FFFFFF"/>
              </w:rPr>
              <w:t>4 00</w:t>
            </w:r>
            <w:r w:rsidR="00142B28" w:rsidRPr="00142B28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4FC8" w:rsidRPr="00222BCE" w14:paraId="76EDDDCF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A71C90" w14:textId="77777777" w:rsidR="00D84FC8" w:rsidRPr="00222BCE" w:rsidRDefault="00057DED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15FF8001" w14:textId="77777777" w:rsidR="00D84FC8" w:rsidRPr="00142B28" w:rsidRDefault="00057DED" w:rsidP="00057DED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D84FC8">
              <w:rPr>
                <w:color w:val="000000"/>
                <w:sz w:val="28"/>
                <w:szCs w:val="28"/>
                <w:shd w:val="clear" w:color="auto" w:fill="FFFFFF"/>
              </w:rPr>
              <w:t>паковк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84FC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DE747B" w14:textId="77777777" w:rsidR="00D84FC8" w:rsidRDefault="00057DED" w:rsidP="00EC114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</w:t>
            </w:r>
            <w:r w:rsidR="00D84FC8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2740CD" w14:textId="77777777" w:rsidR="00D84FC8" w:rsidRPr="00142B28" w:rsidRDefault="00057DED" w:rsidP="00142B28">
            <w:pPr>
              <w:suppressAutoHyphens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2 200</w:t>
            </w:r>
          </w:p>
        </w:tc>
      </w:tr>
      <w:tr w:rsidR="00245CAE" w:rsidRPr="00222BCE" w14:paraId="71BF5108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E6354EC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BDABFD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7BE2F8" w14:textId="77777777" w:rsidR="00245CAE" w:rsidRPr="00FF4946" w:rsidRDefault="00A5103F" w:rsidP="00057DED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231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057DED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6B98110E" w14:textId="77777777" w:rsidR="00DB126B" w:rsidRDefault="00DB126B" w:rsidP="00787B4C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19D76392" w14:textId="69177680" w:rsidR="00142B28" w:rsidRPr="00787B4C" w:rsidRDefault="00246A06" w:rsidP="00787B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7B4C">
        <w:rPr>
          <w:b/>
          <w:sz w:val="28"/>
          <w:szCs w:val="28"/>
        </w:rPr>
        <w:t>5</w:t>
      </w:r>
      <w:r w:rsidR="00245CAE" w:rsidRPr="00787B4C">
        <w:rPr>
          <w:b/>
          <w:sz w:val="28"/>
          <w:szCs w:val="28"/>
        </w:rPr>
        <w:t>.</w:t>
      </w:r>
      <w:r w:rsidR="00787B4C" w:rsidRPr="00787B4C">
        <w:rPr>
          <w:b/>
          <w:sz w:val="28"/>
          <w:szCs w:val="28"/>
        </w:rPr>
        <w:t xml:space="preserve"> </w:t>
      </w:r>
      <w:r w:rsidR="00E150C3" w:rsidRPr="00787B4C">
        <w:rPr>
          <w:b/>
          <w:sz w:val="28"/>
          <w:szCs w:val="28"/>
        </w:rPr>
        <w:t xml:space="preserve">Закупка </w:t>
      </w:r>
      <w:r w:rsidR="005200C3" w:rsidRPr="00787B4C">
        <w:rPr>
          <w:b/>
          <w:sz w:val="28"/>
          <w:szCs w:val="28"/>
        </w:rPr>
        <w:t>перепелок</w:t>
      </w:r>
    </w:p>
    <w:p w14:paraId="7713951A" w14:textId="19241163" w:rsidR="006948C3" w:rsidRPr="00787B4C" w:rsidRDefault="006948C3" w:rsidP="00787B4C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Выбор породы для разведения целиком и полностью зависит от</w:t>
      </w:r>
      <w:r w:rsid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направления деятельности</w:t>
      </w:r>
      <w:r w:rsidRP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хозяйства. Что для вас в приоритете получение яйца или мяса? Или может и того и другого? Самыми лучшими в плане яйценоскости считаются перепелки Японской породы. Такие птички несутся круглый год, принося по 300 яиц за 365 дней. Но</w:t>
      </w:r>
      <w:r w:rsid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 мяса с них очень мал</w:t>
      </w:r>
      <w:r w:rsidRP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14:paraId="454C0812" w14:textId="77777777" w:rsidR="006948C3" w:rsidRPr="00787B4C" w:rsidRDefault="006948C3" w:rsidP="00787B4C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Другое дело, перепела породы Фараон. Они в два раза крупнее Японской породы, но несутся в разы хуже. Фараонов разводят исключительно для мясных целей. </w:t>
      </w:r>
    </w:p>
    <w:p w14:paraId="10DE7DAC" w14:textId="448335A4" w:rsidR="00BF502C" w:rsidRPr="00787B4C" w:rsidRDefault="006948C3" w:rsidP="00787B4C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Эстонская порода является в некотором смысле «золотой серединой» двух вышеперечисленных пород. «Эстонки» и несутся неплохо и на мясо продать такую птичку не стыдно. Помните также, что покупать для разведения л</w:t>
      </w:r>
      <w:r w:rsid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учше молодую птицу в возрасте 1–</w:t>
      </w:r>
      <w:r w:rsidRPr="00787B4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1,5 месяца. Дело в том, что «молодежь» лучше переносит переезды и быстрее привыкает к новому месту и новым условиям содержания.</w:t>
      </w:r>
    </w:p>
    <w:p w14:paraId="4287EEE0" w14:textId="73B29D56" w:rsidR="00BE03D6" w:rsidRPr="00787B4C" w:rsidRDefault="00BE03D6" w:rsidP="006948C3">
      <w:pPr>
        <w:spacing w:line="360" w:lineRule="auto"/>
        <w:ind w:firstLine="709"/>
        <w:rPr>
          <w:sz w:val="28"/>
          <w:szCs w:val="28"/>
        </w:rPr>
      </w:pPr>
    </w:p>
    <w:p w14:paraId="065B22A4" w14:textId="18A52ADE" w:rsidR="00BF502C" w:rsidRPr="00787B4C" w:rsidRDefault="00246A06" w:rsidP="00787B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7B4C">
        <w:rPr>
          <w:b/>
          <w:sz w:val="28"/>
          <w:szCs w:val="28"/>
        </w:rPr>
        <w:t>6</w:t>
      </w:r>
      <w:r w:rsidR="00BF502C" w:rsidRPr="00787B4C">
        <w:rPr>
          <w:b/>
          <w:sz w:val="28"/>
          <w:szCs w:val="28"/>
        </w:rPr>
        <w:t xml:space="preserve">. </w:t>
      </w:r>
      <w:r w:rsidR="00843348" w:rsidRPr="00787B4C">
        <w:rPr>
          <w:b/>
          <w:sz w:val="28"/>
          <w:szCs w:val="28"/>
        </w:rPr>
        <w:t>Приобретение</w:t>
      </w:r>
      <w:r w:rsidR="00E150C3" w:rsidRPr="00787B4C">
        <w:rPr>
          <w:b/>
          <w:sz w:val="28"/>
          <w:szCs w:val="28"/>
        </w:rPr>
        <w:t xml:space="preserve"> корма</w:t>
      </w:r>
    </w:p>
    <w:p w14:paraId="714CAAA4" w14:textId="77777777" w:rsidR="00BE03D6" w:rsidRPr="00787B4C" w:rsidRDefault="00BE03D6" w:rsidP="00787B4C">
      <w:pPr>
        <w:spacing w:line="360" w:lineRule="auto"/>
        <w:ind w:firstLine="709"/>
        <w:jc w:val="both"/>
        <w:rPr>
          <w:sz w:val="28"/>
          <w:szCs w:val="28"/>
        </w:rPr>
      </w:pPr>
      <w:r w:rsidRPr="00787B4C">
        <w:rPr>
          <w:sz w:val="28"/>
          <w:szCs w:val="28"/>
        </w:rPr>
        <w:t>Основой рациона для перепелов являются комбикорма. Комбикорм для перепелов должен соответствовать трем основным требованиям: сбалансированность, высококалорийность, необходимая степень измельчения.</w:t>
      </w:r>
    </w:p>
    <w:p w14:paraId="253B5735" w14:textId="77777777" w:rsidR="00BE03D6" w:rsidRPr="00787B4C" w:rsidRDefault="00BE03D6" w:rsidP="00787B4C">
      <w:pPr>
        <w:spacing w:line="360" w:lineRule="auto"/>
        <w:ind w:firstLine="709"/>
        <w:jc w:val="both"/>
        <w:rPr>
          <w:sz w:val="28"/>
          <w:szCs w:val="28"/>
        </w:rPr>
      </w:pPr>
      <w:r w:rsidRPr="00787B4C">
        <w:rPr>
          <w:sz w:val="28"/>
          <w:szCs w:val="28"/>
        </w:rPr>
        <w:t xml:space="preserve">Питательные вещества в рационе перепелов должны быть сбалансированы по обменной энергии, сырому протеину, незаменимым аминокислотам, по витаминам, основным минеральным веществам: кальцию, фосфору и натрию, по микроэлементам: марганцу, железу, меди, цинку, йоду. </w:t>
      </w:r>
    </w:p>
    <w:p w14:paraId="540ED7A5" w14:textId="560364B3" w:rsidR="00787B4C" w:rsidRDefault="00BE03D6" w:rsidP="00787B4C">
      <w:pPr>
        <w:spacing w:line="360" w:lineRule="auto"/>
        <w:ind w:firstLine="709"/>
        <w:jc w:val="both"/>
        <w:rPr>
          <w:sz w:val="28"/>
          <w:szCs w:val="28"/>
        </w:rPr>
      </w:pPr>
      <w:r w:rsidRPr="00787B4C">
        <w:rPr>
          <w:sz w:val="28"/>
          <w:szCs w:val="28"/>
        </w:rPr>
        <w:lastRenderedPageBreak/>
        <w:t>Энергия рациона баланси</w:t>
      </w:r>
      <w:r w:rsidR="00370EEE">
        <w:rPr>
          <w:sz w:val="28"/>
          <w:szCs w:val="28"/>
        </w:rPr>
        <w:t xml:space="preserve">руется зерновыми компонентами – </w:t>
      </w:r>
      <w:r w:rsidRPr="00787B4C">
        <w:rPr>
          <w:sz w:val="28"/>
          <w:szCs w:val="28"/>
        </w:rPr>
        <w:t>кукурузой, пшеницей, просом, ячменем</w:t>
      </w:r>
      <w:r w:rsidR="00787B4C">
        <w:rPr>
          <w:sz w:val="28"/>
          <w:szCs w:val="28"/>
        </w:rPr>
        <w:t>.</w:t>
      </w:r>
    </w:p>
    <w:p w14:paraId="5E00D06E" w14:textId="77777777" w:rsidR="00787B4C" w:rsidRDefault="00787B4C" w:rsidP="00787B4C">
      <w:pPr>
        <w:spacing w:line="360" w:lineRule="auto"/>
        <w:ind w:firstLine="709"/>
        <w:jc w:val="both"/>
        <w:rPr>
          <w:sz w:val="28"/>
          <w:szCs w:val="28"/>
        </w:rPr>
      </w:pPr>
    </w:p>
    <w:p w14:paraId="46D72B36" w14:textId="5873C03D" w:rsidR="00BF502C" w:rsidRPr="00787B4C" w:rsidRDefault="00E150C3" w:rsidP="00787B4C">
      <w:pPr>
        <w:spacing w:line="360" w:lineRule="auto"/>
        <w:ind w:firstLine="709"/>
        <w:jc w:val="both"/>
        <w:rPr>
          <w:sz w:val="28"/>
          <w:szCs w:val="28"/>
        </w:rPr>
      </w:pPr>
      <w:r w:rsidRPr="00787B4C">
        <w:rPr>
          <w:b/>
          <w:sz w:val="28"/>
          <w:szCs w:val="28"/>
        </w:rPr>
        <w:t>7.</w:t>
      </w:r>
      <w:r w:rsidR="00787B4C">
        <w:rPr>
          <w:b/>
          <w:sz w:val="28"/>
          <w:szCs w:val="28"/>
        </w:rPr>
        <w:t xml:space="preserve"> Реализация</w:t>
      </w:r>
    </w:p>
    <w:p w14:paraId="47A198C6" w14:textId="6BA2C231" w:rsidR="001E4E0D" w:rsidRPr="00787B4C" w:rsidRDefault="001E4E0D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7B4C">
        <w:rPr>
          <w:color w:val="000000"/>
          <w:sz w:val="28"/>
          <w:szCs w:val="28"/>
          <w:shd w:val="clear" w:color="auto" w:fill="FFFFFF"/>
        </w:rPr>
        <w:t>Яйца перепелов — это ценный иммуномодулирующий продукт питания и содержит целый набор жизненно важных витаминов (А, Р и К, В1, В2, железо, кобальт) и другие необходимые для организма человека микроэлементы. Это</w:t>
      </w:r>
      <w:r w:rsidR="00503746" w:rsidRPr="00787B4C">
        <w:rPr>
          <w:color w:val="000000"/>
          <w:sz w:val="28"/>
          <w:szCs w:val="28"/>
          <w:shd w:val="clear" w:color="auto" w:fill="FFFFFF"/>
        </w:rPr>
        <w:t>,</w:t>
      </w:r>
      <w:r w:rsidRPr="00787B4C">
        <w:rPr>
          <w:color w:val="000000"/>
          <w:sz w:val="28"/>
          <w:szCs w:val="28"/>
          <w:shd w:val="clear" w:color="auto" w:fill="FFFFFF"/>
        </w:rPr>
        <w:t xml:space="preserve"> в частности подтверждается тем фактом, что в биофармацевтике, особенно в области геронтологии и технологиях продления жизни (anti-ageing), массово используется белок перепелиных яиц.</w:t>
      </w:r>
    </w:p>
    <w:p w14:paraId="1D6EBBD3" w14:textId="77777777" w:rsidR="001E4E0D" w:rsidRPr="00787B4C" w:rsidRDefault="001E4E0D" w:rsidP="001E4E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7B4C">
        <w:rPr>
          <w:color w:val="000000"/>
          <w:sz w:val="28"/>
          <w:szCs w:val="28"/>
          <w:shd w:val="clear" w:color="auto" w:fill="FFFFFF"/>
        </w:rPr>
        <w:t>Мясо и мясные полуфабрикаты из перепелов считаются деликатесным и диетическим продуктом питания, особенно в ресторанном бизнесе.</w:t>
      </w:r>
    </w:p>
    <w:p w14:paraId="1AA2CC11" w14:textId="77777777" w:rsidR="00714DA5" w:rsidRDefault="001E4E0D" w:rsidP="00714D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7B4C">
        <w:rPr>
          <w:color w:val="000000"/>
          <w:sz w:val="28"/>
          <w:szCs w:val="28"/>
          <w:shd w:val="clear" w:color="auto" w:fill="FFFFFF"/>
        </w:rPr>
        <w:t>Рынок перепелино</w:t>
      </w:r>
      <w:r w:rsidR="00714DA5">
        <w:rPr>
          <w:color w:val="000000"/>
          <w:sz w:val="28"/>
          <w:szCs w:val="28"/>
          <w:shd w:val="clear" w:color="auto" w:fill="FFFFFF"/>
        </w:rPr>
        <w:t>го яйца, также</w:t>
      </w:r>
      <w:r w:rsidRPr="00787B4C">
        <w:rPr>
          <w:color w:val="000000"/>
          <w:sz w:val="28"/>
          <w:szCs w:val="28"/>
          <w:shd w:val="clear" w:color="auto" w:fill="FFFFFF"/>
        </w:rPr>
        <w:t xml:space="preserve"> как и мяса, в российском коммерческом и потребительском секторе имеет постоянную положительную динамику на протяжении более 20 лет. Это говорит об устойчивости спроса и дальнейшей перспективе расширения рынка.</w:t>
      </w:r>
    </w:p>
    <w:p w14:paraId="1102A1BA" w14:textId="77777777" w:rsidR="00714DA5" w:rsidRDefault="00714DA5" w:rsidP="004A6AC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471699F9" w14:textId="727B6C48" w:rsidR="00CC3084" w:rsidRPr="00714DA5" w:rsidRDefault="00CC3084" w:rsidP="00714D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7B4C">
        <w:rPr>
          <w:b/>
          <w:iCs/>
          <w:sz w:val="28"/>
          <w:szCs w:val="28"/>
        </w:rPr>
        <w:t>8.</w:t>
      </w:r>
      <w:r w:rsidR="00714DA5">
        <w:rPr>
          <w:b/>
          <w:iCs/>
          <w:sz w:val="28"/>
          <w:szCs w:val="28"/>
        </w:rPr>
        <w:t xml:space="preserve"> </w:t>
      </w:r>
      <w:r w:rsidRPr="00787B4C">
        <w:rPr>
          <w:b/>
          <w:iCs/>
          <w:sz w:val="28"/>
          <w:szCs w:val="28"/>
        </w:rPr>
        <w:t>Маркетинг</w:t>
      </w:r>
    </w:p>
    <w:p w14:paraId="491DAD50" w14:textId="3065B682" w:rsidR="00CC3084" w:rsidRPr="004A6ACD" w:rsidRDefault="00CC3084" w:rsidP="00B32A6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A6ACD">
        <w:rPr>
          <w:color w:val="000000" w:themeColor="text1"/>
          <w:sz w:val="28"/>
          <w:szCs w:val="28"/>
        </w:rPr>
        <w:t xml:space="preserve">Успех любого бизнеса — налаженный сбыт продукции. </w:t>
      </w:r>
      <w:r w:rsidR="00714DA5" w:rsidRPr="004A6ACD">
        <w:rPr>
          <w:color w:val="000000" w:themeColor="text1"/>
          <w:sz w:val="28"/>
          <w:szCs w:val="28"/>
        </w:rPr>
        <w:t>Нужно искать</w:t>
      </w:r>
      <w:r w:rsidRPr="004A6ACD">
        <w:rPr>
          <w:color w:val="000000" w:themeColor="text1"/>
          <w:sz w:val="28"/>
          <w:szCs w:val="28"/>
        </w:rPr>
        <w:t xml:space="preserve"> пути реализации мяса и </w:t>
      </w:r>
      <w:r w:rsidR="00B32A69" w:rsidRPr="004A6ACD">
        <w:rPr>
          <w:color w:val="000000" w:themeColor="text1"/>
          <w:sz w:val="28"/>
          <w:szCs w:val="28"/>
        </w:rPr>
        <w:t>яиц</w:t>
      </w:r>
      <w:r w:rsidRPr="004A6ACD">
        <w:rPr>
          <w:color w:val="000000" w:themeColor="text1"/>
          <w:sz w:val="28"/>
          <w:szCs w:val="28"/>
        </w:rPr>
        <w:t xml:space="preserve"> еще на этапе строительства </w:t>
      </w:r>
      <w:hyperlink r:id="rId13" w:history="1">
        <w:r w:rsidR="00B32A69" w:rsidRPr="004A6ACD">
          <w:rPr>
            <w:rStyle w:val="ac"/>
            <w:color w:val="000000" w:themeColor="text1"/>
            <w:sz w:val="28"/>
            <w:szCs w:val="28"/>
            <w:u w:val="none"/>
            <w:bdr w:val="none" w:sz="0" w:space="0" w:color="auto" w:frame="1"/>
          </w:rPr>
          <w:t>перепелиной</w:t>
        </w:r>
        <w:r w:rsidRPr="004A6ACD">
          <w:rPr>
            <w:rStyle w:val="ac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фермы</w:t>
        </w:r>
      </w:hyperlink>
      <w:r w:rsidRPr="004A6ACD">
        <w:rPr>
          <w:color w:val="000000" w:themeColor="text1"/>
          <w:sz w:val="28"/>
          <w:szCs w:val="28"/>
        </w:rPr>
        <w:t xml:space="preserve">. К активной рекламе </w:t>
      </w:r>
      <w:r w:rsidR="00714DA5" w:rsidRPr="004A6ACD">
        <w:rPr>
          <w:color w:val="000000" w:themeColor="text1"/>
          <w:sz w:val="28"/>
          <w:szCs w:val="28"/>
        </w:rPr>
        <w:t xml:space="preserve">стоит </w:t>
      </w:r>
      <w:r w:rsidRPr="004A6ACD">
        <w:rPr>
          <w:color w:val="000000" w:themeColor="text1"/>
          <w:sz w:val="28"/>
          <w:szCs w:val="28"/>
        </w:rPr>
        <w:t>приступ</w:t>
      </w:r>
      <w:r w:rsidR="00714DA5" w:rsidRPr="004A6ACD">
        <w:rPr>
          <w:color w:val="000000" w:themeColor="text1"/>
          <w:sz w:val="28"/>
          <w:szCs w:val="28"/>
        </w:rPr>
        <w:t>ать за месяц до того, как будет возможность</w:t>
      </w:r>
      <w:r w:rsidRPr="004A6ACD">
        <w:rPr>
          <w:color w:val="000000" w:themeColor="text1"/>
          <w:sz w:val="28"/>
          <w:szCs w:val="28"/>
        </w:rPr>
        <w:t xml:space="preserve"> продавать первую партию </w:t>
      </w:r>
      <w:r w:rsidR="00B32A69" w:rsidRPr="004A6ACD">
        <w:rPr>
          <w:color w:val="000000" w:themeColor="text1"/>
          <w:sz w:val="28"/>
          <w:szCs w:val="28"/>
        </w:rPr>
        <w:t>продукции</w:t>
      </w:r>
      <w:r w:rsidRPr="004A6ACD">
        <w:rPr>
          <w:color w:val="000000" w:themeColor="text1"/>
          <w:sz w:val="28"/>
          <w:szCs w:val="28"/>
        </w:rPr>
        <w:t>.</w:t>
      </w:r>
    </w:p>
    <w:p w14:paraId="081B95CA" w14:textId="798E92E4" w:rsidR="006A35CC" w:rsidRPr="004A6ACD" w:rsidRDefault="006A35CC" w:rsidP="00714DA5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6ACD">
        <w:rPr>
          <w:color w:val="000000" w:themeColor="text1"/>
          <w:sz w:val="28"/>
          <w:szCs w:val="28"/>
          <w:shd w:val="clear" w:color="auto" w:fill="FFFFFF"/>
        </w:rPr>
        <w:t>Высококалорийное мясо перепела по питательным и вкусовым качествам превосходит курятину, индюшатину и крольчатину. В нем содержится белок, фосфор, витамины и аминокислоты. С применением перепелиного мяса эффект диет при лечении сердца, печени, почек и желудка намного увеличивается. Также мясо имеет удивительные целебные свойства, укрепляет кости, улучшает тонус.</w:t>
      </w:r>
      <w:r w:rsidRPr="004A6ACD">
        <w:rPr>
          <w:color w:val="000000" w:themeColor="text1"/>
          <w:sz w:val="28"/>
          <w:szCs w:val="28"/>
        </w:rPr>
        <w:t xml:space="preserve"> По срокам хранения перепелиные яйца также превосходят куриные. В холодильнике их можно хранить до двух месяцев, а при комнатной температуре — месяц. Перепелиные яйца можно употреблять в пищу в сыром виде. Они не вызывают побочных явлений даже у тех людей, которым куриные яйца категорически запрещены.</w:t>
      </w:r>
    </w:p>
    <w:p w14:paraId="254E276C" w14:textId="77777777" w:rsidR="006A35CC" w:rsidRPr="004A6ACD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6ACD">
        <w:rPr>
          <w:color w:val="000000" w:themeColor="text1"/>
          <w:sz w:val="28"/>
          <w:szCs w:val="28"/>
        </w:rPr>
        <w:lastRenderedPageBreak/>
        <w:t>У детей, употребляющих перепелиные яйца снижается потребность в кальции. Они меньше устают, становятся более подвижными. Прием яиц позволяет снизить частоту случаев ОР3 у часто болеющих детей в три раза.</w:t>
      </w:r>
    </w:p>
    <w:p w14:paraId="424B2730" w14:textId="77777777" w:rsidR="006A35CC" w:rsidRPr="004A6ACD" w:rsidRDefault="006A35CC" w:rsidP="006A35CC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A6ACD">
        <w:rPr>
          <w:color w:val="000000" w:themeColor="text1"/>
          <w:sz w:val="28"/>
          <w:szCs w:val="28"/>
        </w:rPr>
        <w:t>У людей пожилого возраста при употреблении перепелиных яиц улучшается память, общее самочувствие, повышается трудоспособность, замедляется разрушение зубов и выпадение волос.</w:t>
      </w:r>
    </w:p>
    <w:p w14:paraId="582B24D1" w14:textId="645B8C6E" w:rsidR="006A35CC" w:rsidRPr="00787B4C" w:rsidRDefault="006A35CC" w:rsidP="006A35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7B4C">
        <w:rPr>
          <w:color w:val="000000"/>
          <w:sz w:val="28"/>
          <w:szCs w:val="28"/>
        </w:rPr>
        <w:t xml:space="preserve">Рекламируя продукцию, </w:t>
      </w:r>
      <w:r w:rsidR="00714DA5">
        <w:rPr>
          <w:color w:val="000000"/>
          <w:sz w:val="28"/>
          <w:szCs w:val="28"/>
        </w:rPr>
        <w:t>стоит делать</w:t>
      </w:r>
      <w:r w:rsidRPr="00787B4C">
        <w:rPr>
          <w:color w:val="000000"/>
          <w:sz w:val="28"/>
          <w:szCs w:val="28"/>
        </w:rPr>
        <w:t xml:space="preserve"> акцент на полезных свойствах мяса.</w:t>
      </w:r>
    </w:p>
    <w:p w14:paraId="0A30519A" w14:textId="58CFFE0F" w:rsidR="00CC3084" w:rsidRPr="00787B4C" w:rsidRDefault="00CC3084" w:rsidP="006A35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7B4C">
        <w:rPr>
          <w:color w:val="000000"/>
          <w:sz w:val="28"/>
          <w:szCs w:val="28"/>
        </w:rPr>
        <w:t>Не</w:t>
      </w:r>
      <w:r w:rsidR="00714DA5">
        <w:rPr>
          <w:color w:val="000000"/>
          <w:sz w:val="28"/>
          <w:szCs w:val="28"/>
        </w:rPr>
        <w:t>льзя забывать</w:t>
      </w:r>
      <w:r w:rsidRPr="00787B4C">
        <w:rPr>
          <w:color w:val="000000"/>
          <w:sz w:val="28"/>
          <w:szCs w:val="28"/>
        </w:rPr>
        <w:t xml:space="preserve"> о возможностях рекламы в интернете. Создайте собственный сайт, посвященный вашей ферме, рассказывайте о себе в </w:t>
      </w:r>
      <w:hyperlink r:id="rId14" w:history="1">
        <w:r w:rsidRPr="00787B4C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социальных сетях</w:t>
        </w:r>
      </w:hyperlink>
      <w:r w:rsidRPr="00787B4C">
        <w:rPr>
          <w:color w:val="000000"/>
          <w:sz w:val="28"/>
          <w:szCs w:val="28"/>
        </w:rPr>
        <w:t>, привлекайте знакомых и друзей к распространению информации о вашем бизнесе. Публикуйте фото- и видеоматериалы о ваших питомцах, условиях их содержания.</w:t>
      </w:r>
    </w:p>
    <w:p w14:paraId="78460BFC" w14:textId="77777777" w:rsidR="00503746" w:rsidRPr="00714DA5" w:rsidRDefault="00503746" w:rsidP="00246A06">
      <w:pPr>
        <w:spacing w:line="360" w:lineRule="auto"/>
        <w:jc w:val="both"/>
        <w:rPr>
          <w:b/>
          <w:sz w:val="28"/>
          <w:szCs w:val="40"/>
        </w:rPr>
      </w:pPr>
    </w:p>
    <w:p w14:paraId="617CC3BE" w14:textId="3DFE264D" w:rsidR="00246A06" w:rsidRPr="00714DA5" w:rsidRDefault="00CC3084" w:rsidP="00714DA5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714DA5">
        <w:rPr>
          <w:b/>
          <w:sz w:val="28"/>
          <w:szCs w:val="40"/>
        </w:rPr>
        <w:t>9</w:t>
      </w:r>
      <w:r w:rsidR="00246A06" w:rsidRPr="00714DA5">
        <w:rPr>
          <w:b/>
          <w:sz w:val="28"/>
          <w:szCs w:val="40"/>
        </w:rPr>
        <w:t>. Документы, необходимые для реализации продукции: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104"/>
      </w:tblGrid>
      <w:tr w:rsidR="00246A06" w:rsidRPr="00C8692B" w14:paraId="6218257A" w14:textId="77777777" w:rsidTr="008574A4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E2AC4" w14:textId="77777777" w:rsidR="00246A06" w:rsidRPr="00A41489" w:rsidRDefault="00246A06" w:rsidP="00E731AB">
            <w:pPr>
              <w:suppressAutoHyphens w:val="0"/>
              <w:spacing w:line="360" w:lineRule="auto"/>
              <w:rPr>
                <w:color w:val="000000"/>
                <w:lang w:eastAsia="ru-RU"/>
              </w:rPr>
            </w:pPr>
            <w:r w:rsidRPr="00A41489">
              <w:rPr>
                <w:color w:val="000000"/>
                <w:lang w:eastAsia="ru-RU"/>
              </w:rPr>
              <w:t>Бумаги, необходимые для оформления</w:t>
            </w:r>
          </w:p>
        </w:tc>
        <w:tc>
          <w:tcPr>
            <w:tcW w:w="7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6B5368" w14:textId="77777777" w:rsidR="00D84FC8" w:rsidRPr="00A41489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lang w:eastAsia="ru-RU"/>
              </w:rPr>
            </w:pPr>
            <w:r w:rsidRPr="00A41489">
              <w:rPr>
                <w:color w:val="000000"/>
                <w:lang w:eastAsia="ru-RU"/>
              </w:rPr>
              <w:t>Санитарная книжка владельца;</w:t>
            </w:r>
          </w:p>
          <w:p w14:paraId="136B8B16" w14:textId="77777777" w:rsidR="00D84FC8" w:rsidRPr="00A41489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lang w:eastAsia="ru-RU"/>
              </w:rPr>
            </w:pPr>
            <w:r w:rsidRPr="00A41489">
              <w:rPr>
                <w:color w:val="000000"/>
                <w:lang w:eastAsia="ru-RU"/>
              </w:rPr>
              <w:t>Ветеринарная справка о состоянии здоровья перепелов;</w:t>
            </w:r>
          </w:p>
          <w:p w14:paraId="1FC3775A" w14:textId="77777777" w:rsidR="00D84FC8" w:rsidRPr="00A41489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lang w:eastAsia="ru-RU"/>
              </w:rPr>
            </w:pPr>
            <w:r w:rsidRPr="00A41489">
              <w:rPr>
                <w:color w:val="000000"/>
                <w:lang w:eastAsia="ru-RU"/>
              </w:rPr>
              <w:t>Справка о безопасности мяса, выданная ветеринарной лабораторией.</w:t>
            </w:r>
          </w:p>
          <w:p w14:paraId="28C67F8E" w14:textId="77777777" w:rsidR="00246A06" w:rsidRPr="00A41489" w:rsidRDefault="00D84FC8" w:rsidP="00D84FC8">
            <w:pPr>
              <w:pStyle w:val="a3"/>
              <w:numPr>
                <w:ilvl w:val="0"/>
                <w:numId w:val="20"/>
              </w:numPr>
              <w:suppressAutoHyphens w:val="0"/>
              <w:spacing w:line="360" w:lineRule="auto"/>
              <w:ind w:left="417" w:hanging="425"/>
              <w:rPr>
                <w:color w:val="000000"/>
                <w:lang w:eastAsia="ru-RU"/>
              </w:rPr>
            </w:pPr>
            <w:r w:rsidRPr="00A41489">
              <w:rPr>
                <w:color w:val="000000"/>
                <w:lang w:eastAsia="ru-RU"/>
              </w:rPr>
              <w:t>Если доставка продукции до потребителей будет осуществляться на личном автомобиле, то на него нужно также приобрести санитарную книжку</w:t>
            </w:r>
          </w:p>
        </w:tc>
      </w:tr>
    </w:tbl>
    <w:p w14:paraId="5362B0AE" w14:textId="37283327" w:rsidR="00246A06" w:rsidRDefault="00246A06" w:rsidP="00BA4D2A">
      <w:pPr>
        <w:spacing w:line="360" w:lineRule="auto"/>
        <w:ind w:firstLine="709"/>
        <w:jc w:val="both"/>
        <w:rPr>
          <w:sz w:val="28"/>
          <w:szCs w:val="28"/>
        </w:rPr>
      </w:pPr>
    </w:p>
    <w:p w14:paraId="65D555FC" w14:textId="51123B6A" w:rsidR="00BF608D" w:rsidRPr="00714DA5" w:rsidRDefault="00CC3084" w:rsidP="00714DA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14DA5">
        <w:rPr>
          <w:b/>
          <w:color w:val="000000" w:themeColor="text1"/>
          <w:sz w:val="28"/>
          <w:szCs w:val="28"/>
        </w:rPr>
        <w:t>10</w:t>
      </w:r>
      <w:r w:rsidR="00B77283" w:rsidRPr="00714DA5">
        <w:rPr>
          <w:b/>
          <w:color w:val="000000" w:themeColor="text1"/>
          <w:sz w:val="28"/>
          <w:szCs w:val="28"/>
        </w:rPr>
        <w:t>.</w:t>
      </w:r>
      <w:r w:rsidR="00714DA5" w:rsidRPr="00714DA5">
        <w:rPr>
          <w:b/>
          <w:color w:val="000000" w:themeColor="text1"/>
          <w:sz w:val="28"/>
          <w:szCs w:val="28"/>
        </w:rPr>
        <w:t xml:space="preserve"> </w:t>
      </w:r>
      <w:r w:rsidR="00EB590A" w:rsidRPr="00714DA5">
        <w:rPr>
          <w:b/>
          <w:color w:val="000000" w:themeColor="text1"/>
          <w:sz w:val="28"/>
          <w:szCs w:val="28"/>
        </w:rPr>
        <w:t xml:space="preserve">Расчет выручки </w:t>
      </w:r>
      <w:r w:rsidR="00503746" w:rsidRPr="00714DA5">
        <w:rPr>
          <w:b/>
          <w:color w:val="000000" w:themeColor="text1"/>
          <w:sz w:val="28"/>
          <w:szCs w:val="28"/>
        </w:rPr>
        <w:t>от</w:t>
      </w:r>
      <w:r w:rsidR="00EB590A" w:rsidRPr="00714DA5">
        <w:rPr>
          <w:b/>
          <w:color w:val="000000" w:themeColor="text1"/>
          <w:sz w:val="28"/>
          <w:szCs w:val="28"/>
        </w:rPr>
        <w:t xml:space="preserve"> </w:t>
      </w:r>
      <w:r w:rsidR="00BA4D2A" w:rsidRPr="00714DA5">
        <w:rPr>
          <w:b/>
          <w:color w:val="000000" w:themeColor="text1"/>
          <w:sz w:val="28"/>
          <w:szCs w:val="28"/>
        </w:rPr>
        <w:t>реализации продукции</w:t>
      </w:r>
    </w:p>
    <w:p w14:paraId="4450934A" w14:textId="0B5CF776" w:rsidR="00B962B7" w:rsidRPr="00714DA5" w:rsidRDefault="00B77283" w:rsidP="00714DA5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714DA5">
        <w:rPr>
          <w:bCs/>
          <w:color w:val="000000" w:themeColor="text1"/>
          <w:sz w:val="28"/>
          <w:szCs w:val="28"/>
          <w:lang w:eastAsia="ru-RU"/>
        </w:rPr>
        <w:t xml:space="preserve">В таблице приведены </w:t>
      </w:r>
      <w:r w:rsidR="00E42D54" w:rsidRPr="00714DA5">
        <w:rPr>
          <w:bCs/>
          <w:color w:val="000000" w:themeColor="text1"/>
          <w:sz w:val="28"/>
          <w:szCs w:val="28"/>
          <w:lang w:eastAsia="ru-RU"/>
        </w:rPr>
        <w:t>наиб</w:t>
      </w:r>
      <w:r w:rsidR="00714DA5">
        <w:rPr>
          <w:bCs/>
          <w:color w:val="000000" w:themeColor="text1"/>
          <w:sz w:val="28"/>
          <w:szCs w:val="28"/>
          <w:lang w:eastAsia="ru-RU"/>
        </w:rPr>
        <w:t>олее распространенные виды товаров</w:t>
      </w:r>
      <w:r w:rsidR="00E42D54" w:rsidRPr="00714DA5">
        <w:rPr>
          <w:bCs/>
          <w:color w:val="000000" w:themeColor="text1"/>
          <w:sz w:val="28"/>
          <w:szCs w:val="28"/>
          <w:lang w:eastAsia="ru-RU"/>
        </w:rPr>
        <w:t>, их</w:t>
      </w:r>
      <w:r w:rsidRPr="00714DA5">
        <w:rPr>
          <w:bCs/>
          <w:color w:val="000000" w:themeColor="text1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614FF1" w:rsidRPr="00714DA5">
        <w:rPr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417"/>
      </w:tblGrid>
      <w:tr w:rsidR="00BD70D1" w14:paraId="6F71FABF" w14:textId="77777777" w:rsidTr="00614FF1">
        <w:trPr>
          <w:trHeight w:val="716"/>
        </w:trPr>
        <w:tc>
          <w:tcPr>
            <w:tcW w:w="959" w:type="dxa"/>
          </w:tcPr>
          <w:p w14:paraId="622F698E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4FF14719" w14:textId="6FD285BA" w:rsidR="00BD70D1" w:rsidRPr="006D7444" w:rsidRDefault="00714DA5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Наименование товаров</w:t>
            </w:r>
          </w:p>
        </w:tc>
        <w:tc>
          <w:tcPr>
            <w:tcW w:w="1163" w:type="dxa"/>
          </w:tcPr>
          <w:p w14:paraId="7641741A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48100A79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2A6E95B5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2429F340" w14:textId="77777777" w:rsidTr="00614FF1">
        <w:trPr>
          <w:trHeight w:val="375"/>
        </w:trPr>
        <w:tc>
          <w:tcPr>
            <w:tcW w:w="959" w:type="dxa"/>
          </w:tcPr>
          <w:p w14:paraId="02AD61DC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508FDAC3" w14:textId="77777777" w:rsidR="00BD70D1" w:rsidRPr="00981055" w:rsidRDefault="00DC65F6" w:rsidP="00246A0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Перепелиное яйцо</w:t>
            </w:r>
          </w:p>
        </w:tc>
        <w:tc>
          <w:tcPr>
            <w:tcW w:w="1163" w:type="dxa"/>
            <w:vAlign w:val="center"/>
          </w:tcPr>
          <w:p w14:paraId="39C83A44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14:paraId="517021DC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220</w:t>
            </w:r>
          </w:p>
        </w:tc>
        <w:tc>
          <w:tcPr>
            <w:tcW w:w="1417" w:type="dxa"/>
            <w:vAlign w:val="center"/>
          </w:tcPr>
          <w:p w14:paraId="55CFE8FC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17 600</w:t>
            </w:r>
          </w:p>
        </w:tc>
      </w:tr>
      <w:tr w:rsidR="00BD70D1" w14:paraId="3597C5EF" w14:textId="77777777" w:rsidTr="00614FF1">
        <w:trPr>
          <w:trHeight w:val="375"/>
        </w:trPr>
        <w:tc>
          <w:tcPr>
            <w:tcW w:w="959" w:type="dxa"/>
          </w:tcPr>
          <w:p w14:paraId="7865A0B5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DD34460" w14:textId="77777777" w:rsidR="00BD70D1" w:rsidRPr="00981055" w:rsidRDefault="00DC65F6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Перепелиное мясо</w:t>
            </w:r>
          </w:p>
        </w:tc>
        <w:tc>
          <w:tcPr>
            <w:tcW w:w="1163" w:type="dxa"/>
            <w:vAlign w:val="center"/>
          </w:tcPr>
          <w:p w14:paraId="5CF30432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71F4CC9A" w14:textId="77777777" w:rsidR="00BD70D1" w:rsidRPr="00981055" w:rsidRDefault="00DC65F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575A1300" w14:textId="77777777" w:rsidR="00BD70D1" w:rsidRPr="00981055" w:rsidRDefault="00DC65F6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50000</w:t>
            </w:r>
          </w:p>
        </w:tc>
      </w:tr>
      <w:tr w:rsidR="00BD70D1" w:rsidRPr="001E2159" w14:paraId="698997BE" w14:textId="77777777" w:rsidTr="00614FF1">
        <w:tc>
          <w:tcPr>
            <w:tcW w:w="959" w:type="dxa"/>
          </w:tcPr>
          <w:p w14:paraId="1A9140FC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176D13F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56464596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E87451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0C325AF" w14:textId="77777777" w:rsidR="00BD70D1" w:rsidRPr="007D0138" w:rsidRDefault="000D1669" w:rsidP="00614FF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67 600</w:t>
            </w:r>
          </w:p>
        </w:tc>
      </w:tr>
    </w:tbl>
    <w:p w14:paraId="5E8F46D0" w14:textId="40DF6EDF" w:rsidR="00CC3084" w:rsidRPr="00714DA5" w:rsidRDefault="00CC3084" w:rsidP="00714DA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439675FC" w14:textId="5DF41A60" w:rsidR="00213DAA" w:rsidRPr="00714DA5" w:rsidRDefault="00CC3084" w:rsidP="00714DA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714DA5">
        <w:rPr>
          <w:b/>
          <w:color w:val="262626"/>
          <w:sz w:val="28"/>
          <w:szCs w:val="40"/>
          <w:lang w:eastAsia="ru-RU"/>
        </w:rPr>
        <w:lastRenderedPageBreak/>
        <w:t>11</w:t>
      </w:r>
      <w:r w:rsidR="00714DA5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714DA5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213DAA" w:rsidRPr="00714DA5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03D2BE73" w14:textId="77777777" w:rsidTr="00614FF1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7E391C6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04D0F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Средне </w:t>
            </w:r>
            <w:r w:rsidR="00D84FC8">
              <w:rPr>
                <w:b/>
                <w:color w:val="262626"/>
                <w:sz w:val="28"/>
                <w:szCs w:val="28"/>
                <w:lang w:eastAsia="ru-RU"/>
              </w:rPr>
              <w:t>–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08BB68FC" w14:textId="77777777" w:rsidTr="00614FF1">
        <w:trPr>
          <w:trHeight w:val="401"/>
        </w:trPr>
        <w:tc>
          <w:tcPr>
            <w:tcW w:w="5245" w:type="dxa"/>
            <w:vMerge/>
          </w:tcPr>
          <w:p w14:paraId="46E10656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41BCF2CD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5DFC54D9" w14:textId="77777777" w:rsidTr="00614FF1">
        <w:trPr>
          <w:trHeight w:val="567"/>
        </w:trPr>
        <w:tc>
          <w:tcPr>
            <w:tcW w:w="5245" w:type="dxa"/>
          </w:tcPr>
          <w:p w14:paraId="18B73C1A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Услуги </w:t>
            </w:r>
            <w:r w:rsidR="00C8692B">
              <w:rPr>
                <w:color w:val="262626"/>
                <w:sz w:val="28"/>
                <w:szCs w:val="28"/>
                <w:lang w:eastAsia="ru-RU"/>
              </w:rPr>
              <w:t>ветеринара</w:t>
            </w:r>
          </w:p>
        </w:tc>
        <w:tc>
          <w:tcPr>
            <w:tcW w:w="4565" w:type="dxa"/>
          </w:tcPr>
          <w:p w14:paraId="48897FE5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15 000</w:t>
            </w:r>
          </w:p>
        </w:tc>
      </w:tr>
      <w:tr w:rsidR="00142B28" w14:paraId="25C98436" w14:textId="77777777" w:rsidTr="00614FF1">
        <w:trPr>
          <w:trHeight w:val="567"/>
        </w:trPr>
        <w:tc>
          <w:tcPr>
            <w:tcW w:w="5245" w:type="dxa"/>
          </w:tcPr>
          <w:p w14:paraId="344FEECF" w14:textId="77777777" w:rsidR="00142B28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79895D34" w14:textId="77777777" w:rsidR="00142B28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D84FC8" w14:paraId="71ABDEF8" w14:textId="77777777" w:rsidTr="00614FF1">
        <w:trPr>
          <w:trHeight w:val="567"/>
        </w:trPr>
        <w:tc>
          <w:tcPr>
            <w:tcW w:w="5245" w:type="dxa"/>
          </w:tcPr>
          <w:p w14:paraId="3EE1C9E2" w14:textId="77777777" w:rsidR="00D84FC8" w:rsidRDefault="00D84FC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565" w:type="dxa"/>
          </w:tcPr>
          <w:p w14:paraId="770ABAC4" w14:textId="77777777" w:rsidR="00D84FC8" w:rsidRDefault="00D84FC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7ECE6A82" w14:textId="77777777" w:rsidTr="00614FF1">
        <w:trPr>
          <w:trHeight w:val="567"/>
        </w:trPr>
        <w:tc>
          <w:tcPr>
            <w:tcW w:w="5245" w:type="dxa"/>
          </w:tcPr>
          <w:p w14:paraId="6995D457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3FFFE60" w14:textId="77777777" w:rsidR="00FD24F6" w:rsidRPr="00FD24F6" w:rsidRDefault="00246A06" w:rsidP="00D84FC8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</w:t>
            </w:r>
            <w:r w:rsidR="00D84FC8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6D059703" w14:textId="77777777" w:rsidR="00714DA5" w:rsidRDefault="00714DA5" w:rsidP="00714DA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532BAEF3" w14:textId="68893E8E" w:rsidR="004349A2" w:rsidRPr="00714DA5" w:rsidRDefault="00614FF1" w:rsidP="00714DA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714DA5">
        <w:rPr>
          <w:b/>
          <w:sz w:val="28"/>
          <w:szCs w:val="40"/>
        </w:rPr>
        <w:t>1</w:t>
      </w:r>
      <w:r w:rsidR="00CC3084" w:rsidRPr="00714DA5">
        <w:rPr>
          <w:b/>
          <w:sz w:val="28"/>
          <w:szCs w:val="40"/>
        </w:rPr>
        <w:t>2</w:t>
      </w:r>
      <w:r w:rsidR="00213DAA" w:rsidRPr="00714DA5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14:paraId="643141D8" w14:textId="77777777" w:rsidTr="002F54CF">
        <w:tc>
          <w:tcPr>
            <w:tcW w:w="10201" w:type="dxa"/>
            <w:gridSpan w:val="2"/>
          </w:tcPr>
          <w:p w14:paraId="4DE36F8D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93B54CF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44B330F8" w14:textId="77777777" w:rsidTr="00546C47">
        <w:trPr>
          <w:trHeight w:val="581"/>
        </w:trPr>
        <w:tc>
          <w:tcPr>
            <w:tcW w:w="1271" w:type="dxa"/>
          </w:tcPr>
          <w:p w14:paraId="50B7E198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3956742A" w14:textId="78BB73DB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04674FCD" w14:textId="77777777" w:rsidTr="00546C47">
        <w:trPr>
          <w:trHeight w:val="581"/>
        </w:trPr>
        <w:tc>
          <w:tcPr>
            <w:tcW w:w="1271" w:type="dxa"/>
          </w:tcPr>
          <w:p w14:paraId="296A7F66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75A635B5" w14:textId="73FAD49D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при работе с юридическими лицами</w:t>
            </w:r>
          </w:p>
        </w:tc>
      </w:tr>
    </w:tbl>
    <w:p w14:paraId="0854BDB4" w14:textId="77777777" w:rsidR="00714DA5" w:rsidRDefault="00714DA5" w:rsidP="00714DA5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419278FC" w14:textId="24413F0A" w:rsidR="00036297" w:rsidRPr="00714DA5" w:rsidRDefault="00614FF1" w:rsidP="00714DA5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714DA5">
        <w:rPr>
          <w:b/>
          <w:sz w:val="28"/>
          <w:szCs w:val="40"/>
        </w:rPr>
        <w:t>1</w:t>
      </w:r>
      <w:r w:rsidR="00CC3084" w:rsidRPr="00714DA5">
        <w:rPr>
          <w:b/>
          <w:sz w:val="28"/>
          <w:szCs w:val="40"/>
        </w:rPr>
        <w:t>3</w:t>
      </w:r>
      <w:r w:rsidR="00036297" w:rsidRPr="00714DA5">
        <w:rPr>
          <w:b/>
          <w:sz w:val="28"/>
          <w:szCs w:val="40"/>
        </w:rPr>
        <w:t>. Финансовые результаты деятельности</w:t>
      </w:r>
      <w:r w:rsidRPr="00714DA5">
        <w:rPr>
          <w:b/>
          <w:sz w:val="28"/>
          <w:szCs w:val="40"/>
        </w:rPr>
        <w:t xml:space="preserve"> за месяц</w:t>
      </w:r>
    </w:p>
    <w:tbl>
      <w:tblPr>
        <w:tblStyle w:val="a4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98"/>
      </w:tblGrid>
      <w:tr w:rsidR="00570AE7" w14:paraId="45D9573C" w14:textId="77777777" w:rsidTr="00714DA5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2B1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4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D4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6AA8B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3C51CA4C" w14:textId="77777777" w:rsidTr="00714DA5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703D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D06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A95A" w14:textId="77777777" w:rsidR="00570AE7" w:rsidRPr="000C2A80" w:rsidRDefault="000D1669" w:rsidP="00614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67 600</w:t>
            </w:r>
          </w:p>
        </w:tc>
      </w:tr>
      <w:tr w:rsidR="00570AE7" w14:paraId="68E8444F" w14:textId="77777777" w:rsidTr="00714DA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8EF7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6" w:name="_Hlk30260523"/>
            <w:bookmarkEnd w:id="5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6CE6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538" w14:textId="77777777" w:rsidR="00570AE7" w:rsidRPr="006343BA" w:rsidRDefault="000D1669" w:rsidP="00614FF1">
            <w:pPr>
              <w:jc w:val="center"/>
              <w:rPr>
                <w:b/>
                <w:bCs/>
                <w:highlight w:val="red"/>
              </w:rPr>
            </w:pPr>
            <w:r w:rsidRPr="000D1669">
              <w:rPr>
                <w:b/>
                <w:bCs/>
              </w:rPr>
              <w:t>27 704</w:t>
            </w:r>
          </w:p>
        </w:tc>
      </w:tr>
      <w:tr w:rsidR="00570AE7" w14:paraId="636BFB20" w14:textId="77777777" w:rsidTr="00714DA5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8B47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28"/>
            <w:bookmarkEnd w:id="6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F0F2" w14:textId="77777777" w:rsidR="00570AE7" w:rsidRDefault="00246A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8B4" w14:textId="77777777" w:rsidR="00570AE7" w:rsidRPr="000C2A80" w:rsidRDefault="006948C3" w:rsidP="0061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46A06">
              <w:rPr>
                <w:color w:val="000000"/>
              </w:rPr>
              <w:t xml:space="preserve"> 000</w:t>
            </w:r>
          </w:p>
        </w:tc>
      </w:tr>
      <w:bookmarkEnd w:id="7"/>
      <w:tr w:rsidR="00570AE7" w:rsidRPr="00587D5B" w14:paraId="26A1853E" w14:textId="77777777" w:rsidTr="00714DA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B22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AD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5CA" w14:textId="77777777" w:rsidR="00570AE7" w:rsidRPr="000E7B35" w:rsidRDefault="000D1669" w:rsidP="00614FF1">
            <w:pPr>
              <w:jc w:val="center"/>
            </w:pPr>
            <w:r>
              <w:t>2 704</w:t>
            </w:r>
          </w:p>
        </w:tc>
      </w:tr>
      <w:tr w:rsidR="00570AE7" w:rsidRPr="00587D5B" w14:paraId="6315EA5C" w14:textId="77777777" w:rsidTr="00714DA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3DE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8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50C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614" w14:textId="77777777" w:rsidR="00570AE7" w:rsidRPr="000E7B35" w:rsidRDefault="000D1669" w:rsidP="00614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39 896</w:t>
            </w:r>
          </w:p>
        </w:tc>
      </w:tr>
    </w:tbl>
    <w:bookmarkEnd w:id="4"/>
    <w:bookmarkEnd w:id="8"/>
    <w:p w14:paraId="5ACCB73E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A9EADF8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</w:t>
      </w:r>
      <w:r w:rsidR="00614FF1">
        <w:rPr>
          <w:b/>
        </w:rPr>
        <w:t xml:space="preserve"> использовался при реализации продукции физ. лицам</w:t>
      </w:r>
      <w:r w:rsidR="00981055">
        <w:rPr>
          <w:b/>
        </w:rPr>
        <w:t xml:space="preserve"> </w:t>
      </w:r>
      <w:r w:rsidR="00614FF1">
        <w:rPr>
          <w:b/>
        </w:rPr>
        <w:t xml:space="preserve">и </w:t>
      </w:r>
      <w:r w:rsidR="00981055">
        <w:rPr>
          <w:b/>
        </w:rPr>
        <w:t>может изменяться в зависимости от</w:t>
      </w:r>
      <w:r w:rsidR="00BF0D6A">
        <w:rPr>
          <w:b/>
        </w:rPr>
        <w:t xml:space="preserve"> </w:t>
      </w:r>
      <w:r w:rsidR="00E150C3">
        <w:rPr>
          <w:b/>
        </w:rPr>
        <w:t>реализации продукции</w:t>
      </w:r>
    </w:p>
    <w:p w14:paraId="34850B3D" w14:textId="77777777" w:rsidR="006948C3" w:rsidRDefault="006948C3" w:rsidP="007F42C4">
      <w:pPr>
        <w:spacing w:line="360" w:lineRule="auto"/>
        <w:rPr>
          <w:b/>
        </w:rPr>
      </w:pPr>
    </w:p>
    <w:p w14:paraId="74EFBE98" w14:textId="12C3AD45" w:rsidR="00286451" w:rsidRPr="002A1A0F" w:rsidRDefault="002A1A0F" w:rsidP="002A1A0F">
      <w:pPr>
        <w:tabs>
          <w:tab w:val="left" w:pos="37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1A0F">
        <w:rPr>
          <w:b/>
          <w:sz w:val="28"/>
          <w:szCs w:val="28"/>
        </w:rPr>
        <w:t>Важно:</w:t>
      </w:r>
    </w:p>
    <w:p w14:paraId="1CC175BE" w14:textId="1F5CC0E0" w:rsidR="005173C1" w:rsidRDefault="005173C1" w:rsidP="002A1A0F">
      <w:pPr>
        <w:tabs>
          <w:tab w:val="left" w:pos="37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Приобрести оборудование и прочий инвентарь можно через сайты:</w:t>
      </w:r>
    </w:p>
    <w:p w14:paraId="2B447EE7" w14:textId="5AA67D35" w:rsidR="005173C1" w:rsidRPr="00AE1B36" w:rsidRDefault="000E670F" w:rsidP="005173C1">
      <w:pPr>
        <w:tabs>
          <w:tab w:val="left" w:pos="37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5173C1">
        <w:rPr>
          <w:color w:val="000000" w:themeColor="text1"/>
          <w:sz w:val="28"/>
          <w:szCs w:val="28"/>
          <w:shd w:val="clear" w:color="auto" w:fill="FFFFFF"/>
        </w:rPr>
        <w:t>«Яндекс Маркет» (</w:t>
      </w:r>
      <w:hyperlink r:id="rId15" w:history="1">
        <w:r w:rsidR="005173C1" w:rsidRPr="00CE486C">
          <w:rPr>
            <w:rStyle w:val="ac"/>
            <w:sz w:val="28"/>
            <w:szCs w:val="28"/>
            <w:shd w:val="clear" w:color="auto" w:fill="FFFFFF"/>
          </w:rPr>
          <w:t>https://market.yandex.ru/</w:t>
        </w:r>
      </w:hyperlink>
      <w:r w:rsidR="005173C1">
        <w:rPr>
          <w:color w:val="000000" w:themeColor="text1"/>
          <w:sz w:val="28"/>
          <w:szCs w:val="28"/>
          <w:shd w:val="clear" w:color="auto" w:fill="FFFFFF"/>
        </w:rPr>
        <w:t xml:space="preserve">); </w:t>
      </w:r>
    </w:p>
    <w:p w14:paraId="7DC51D03" w14:textId="61E0ECF7" w:rsidR="005173C1" w:rsidRPr="005173C1" w:rsidRDefault="000E670F" w:rsidP="005173C1">
      <w:pPr>
        <w:tabs>
          <w:tab w:val="left" w:pos="37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E670F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5173C1" w:rsidRPr="005173C1">
        <w:rPr>
          <w:color w:val="000000" w:themeColor="text1"/>
          <w:sz w:val="28"/>
          <w:szCs w:val="28"/>
          <w:shd w:val="clear" w:color="auto" w:fill="FFFFFF"/>
          <w:lang w:val="en-US"/>
        </w:rPr>
        <w:t>«</w:t>
      </w:r>
      <w:r w:rsidR="005173C1">
        <w:rPr>
          <w:color w:val="000000" w:themeColor="text1"/>
          <w:sz w:val="28"/>
          <w:szCs w:val="28"/>
          <w:shd w:val="clear" w:color="auto" w:fill="FFFFFF"/>
          <w:lang w:val="en-US"/>
        </w:rPr>
        <w:t>Ozon</w:t>
      </w:r>
      <w:r w:rsidR="005173C1" w:rsidRPr="005173C1">
        <w:rPr>
          <w:color w:val="000000" w:themeColor="text1"/>
          <w:sz w:val="28"/>
          <w:szCs w:val="28"/>
          <w:shd w:val="clear" w:color="auto" w:fill="FFFFFF"/>
          <w:lang w:val="en-US"/>
        </w:rPr>
        <w:t>» (</w:t>
      </w:r>
      <w:hyperlink r:id="rId16" w:history="1">
        <w:r w:rsidR="005173C1" w:rsidRPr="005173C1">
          <w:rPr>
            <w:rStyle w:val="ac"/>
            <w:sz w:val="28"/>
            <w:szCs w:val="28"/>
            <w:shd w:val="clear" w:color="auto" w:fill="FFFFFF"/>
            <w:lang w:val="en-US"/>
          </w:rPr>
          <w:t>https://www.ozon.ru/</w:t>
        </w:r>
      </w:hyperlink>
      <w:r w:rsidR="005173C1" w:rsidRPr="005173C1">
        <w:rPr>
          <w:color w:val="000000" w:themeColor="text1"/>
          <w:sz w:val="28"/>
          <w:szCs w:val="28"/>
          <w:shd w:val="clear" w:color="auto" w:fill="FFFFFF"/>
          <w:lang w:val="en-US"/>
        </w:rPr>
        <w:t>);</w:t>
      </w:r>
    </w:p>
    <w:p w14:paraId="6C8EDD1B" w14:textId="6386724C" w:rsidR="004254EC" w:rsidRDefault="000E670F" w:rsidP="005173C1">
      <w:pPr>
        <w:tabs>
          <w:tab w:val="left" w:pos="37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0E670F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- </w:t>
      </w:r>
      <w:r w:rsidR="004254EC" w:rsidRPr="004254EC">
        <w:rPr>
          <w:color w:val="000000" w:themeColor="text1"/>
          <w:sz w:val="28"/>
          <w:szCs w:val="28"/>
          <w:shd w:val="clear" w:color="auto" w:fill="FFFFFF"/>
          <w:lang w:val="en-US"/>
        </w:rPr>
        <w:t>«</w:t>
      </w:r>
      <w:r w:rsidR="004254EC">
        <w:rPr>
          <w:color w:val="000000" w:themeColor="text1"/>
          <w:sz w:val="28"/>
          <w:szCs w:val="28"/>
          <w:shd w:val="clear" w:color="auto" w:fill="FFFFFF"/>
          <w:lang w:val="en-US"/>
        </w:rPr>
        <w:t>W</w:t>
      </w:r>
      <w:r w:rsidR="004254EC" w:rsidRPr="004254EC">
        <w:rPr>
          <w:color w:val="000000" w:themeColor="text1"/>
          <w:sz w:val="28"/>
          <w:szCs w:val="28"/>
          <w:shd w:val="clear" w:color="auto" w:fill="FFFFFF"/>
          <w:lang w:val="en-US"/>
        </w:rPr>
        <w:t>ildberries» (</w:t>
      </w:r>
      <w:hyperlink r:id="rId17" w:history="1">
        <w:r w:rsidR="004254EC" w:rsidRPr="00CE486C">
          <w:rPr>
            <w:rStyle w:val="ac"/>
            <w:sz w:val="28"/>
            <w:szCs w:val="28"/>
            <w:shd w:val="clear" w:color="auto" w:fill="FFFFFF"/>
            <w:lang w:val="en-US"/>
          </w:rPr>
          <w:t>https://www.wildberries.ru/</w:t>
        </w:r>
      </w:hyperlink>
      <w:r w:rsidR="004254EC" w:rsidRPr="004254EC">
        <w:rPr>
          <w:color w:val="000000" w:themeColor="text1"/>
          <w:sz w:val="28"/>
          <w:szCs w:val="28"/>
          <w:shd w:val="clear" w:color="auto" w:fill="FFFFFF"/>
          <w:lang w:val="en-US"/>
        </w:rPr>
        <w:t>);</w:t>
      </w:r>
    </w:p>
    <w:p w14:paraId="4413161F" w14:textId="0448AF33" w:rsidR="005173C1" w:rsidRPr="00901E78" w:rsidRDefault="000E670F" w:rsidP="002A1A0F">
      <w:pPr>
        <w:tabs>
          <w:tab w:val="left" w:pos="37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0E670F">
        <w:rPr>
          <w:color w:val="000000" w:themeColor="text1"/>
          <w:sz w:val="28"/>
          <w:szCs w:val="28"/>
          <w:lang w:val="en-US"/>
        </w:rPr>
        <w:t xml:space="preserve">- </w:t>
      </w:r>
      <w:r w:rsidR="004254EC" w:rsidRPr="00901E78">
        <w:rPr>
          <w:color w:val="000000" w:themeColor="text1"/>
          <w:sz w:val="28"/>
          <w:szCs w:val="28"/>
          <w:lang w:val="en-US"/>
        </w:rPr>
        <w:t>«</w:t>
      </w:r>
      <w:r w:rsidR="004254EC">
        <w:rPr>
          <w:color w:val="000000" w:themeColor="text1"/>
          <w:sz w:val="28"/>
          <w:szCs w:val="28"/>
          <w:lang w:val="en-US"/>
        </w:rPr>
        <w:t xml:space="preserve">CRAZY </w:t>
      </w:r>
      <w:r w:rsidR="00901E78">
        <w:rPr>
          <w:color w:val="000000" w:themeColor="text1"/>
          <w:sz w:val="28"/>
          <w:szCs w:val="28"/>
        </w:rPr>
        <w:t>Ф</w:t>
      </w:r>
      <w:r w:rsidR="00901E78">
        <w:rPr>
          <w:color w:val="000000" w:themeColor="text1"/>
          <w:sz w:val="28"/>
          <w:szCs w:val="28"/>
          <w:lang w:val="en-US"/>
        </w:rPr>
        <w:t>ERMA</w:t>
      </w:r>
      <w:r w:rsidR="004254EC" w:rsidRPr="00901E78">
        <w:rPr>
          <w:color w:val="000000" w:themeColor="text1"/>
          <w:sz w:val="28"/>
          <w:szCs w:val="28"/>
          <w:lang w:val="en-US"/>
        </w:rPr>
        <w:t>» (</w:t>
      </w:r>
      <w:hyperlink r:id="rId18" w:history="1">
        <w:r w:rsidR="00901E78" w:rsidRPr="00CE486C">
          <w:rPr>
            <w:rStyle w:val="ac"/>
            <w:sz w:val="28"/>
            <w:szCs w:val="28"/>
            <w:lang w:val="en-US"/>
          </w:rPr>
          <w:t>https://crazyferma.ru/catalog/perepela_i_kletki_/</w:t>
        </w:r>
      </w:hyperlink>
      <w:r w:rsidR="004254EC" w:rsidRPr="00901E78">
        <w:rPr>
          <w:color w:val="000000" w:themeColor="text1"/>
          <w:sz w:val="28"/>
          <w:szCs w:val="28"/>
          <w:lang w:val="en-US"/>
        </w:rPr>
        <w:t>)</w:t>
      </w:r>
      <w:r w:rsidR="00901E78">
        <w:rPr>
          <w:color w:val="000000" w:themeColor="text1"/>
          <w:sz w:val="28"/>
          <w:szCs w:val="28"/>
          <w:lang w:val="en-US"/>
        </w:rPr>
        <w:t xml:space="preserve">. </w:t>
      </w:r>
    </w:p>
    <w:p w14:paraId="2F3A0AA4" w14:textId="77777777" w:rsidR="00DB126B" w:rsidRPr="004254EC" w:rsidRDefault="00DB126B" w:rsidP="00AE1B36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742158B9" w14:textId="77777777" w:rsidR="00286451" w:rsidRPr="002A1A0F" w:rsidRDefault="00286451" w:rsidP="002A1A0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2A1A0F">
        <w:rPr>
          <w:b/>
          <w:iCs/>
          <w:sz w:val="28"/>
          <w:szCs w:val="28"/>
        </w:rPr>
        <w:lastRenderedPageBreak/>
        <w:t>Маркетинг</w:t>
      </w:r>
    </w:p>
    <w:p w14:paraId="3E559443" w14:textId="77777777" w:rsidR="00286451" w:rsidRPr="002A1A0F" w:rsidRDefault="00286451" w:rsidP="002A1A0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A1A0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9" w:name="_Hlk19697212"/>
      <w:bookmarkStart w:id="10" w:name="_Hlk19697238"/>
    </w:p>
    <w:p w14:paraId="7425AD45" w14:textId="77777777" w:rsidR="00286451" w:rsidRPr="002A1A0F" w:rsidRDefault="00286451" w:rsidP="002A1A0F">
      <w:pPr>
        <w:spacing w:line="360" w:lineRule="auto"/>
        <w:ind w:firstLine="709"/>
        <w:jc w:val="both"/>
        <w:rPr>
          <w:sz w:val="28"/>
          <w:szCs w:val="28"/>
        </w:rPr>
      </w:pPr>
      <w:r w:rsidRPr="002A1A0F">
        <w:rPr>
          <w:sz w:val="28"/>
          <w:szCs w:val="28"/>
        </w:rPr>
        <w:t>- размещение рекламы на сайтах (www.avito.ru) и печатных изданиях;</w:t>
      </w:r>
      <w:bookmarkEnd w:id="9"/>
      <w:bookmarkEnd w:id="10"/>
    </w:p>
    <w:p w14:paraId="64753596" w14:textId="77777777" w:rsidR="00286451" w:rsidRPr="002A1A0F" w:rsidRDefault="00286451" w:rsidP="002A1A0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A1A0F">
        <w:rPr>
          <w:sz w:val="28"/>
          <w:szCs w:val="28"/>
        </w:rPr>
        <w:t>- распространение визиток;</w:t>
      </w:r>
    </w:p>
    <w:p w14:paraId="7F95AFB4" w14:textId="77777777" w:rsidR="00286451" w:rsidRPr="002A1A0F" w:rsidRDefault="00286451" w:rsidP="002A1A0F">
      <w:pPr>
        <w:spacing w:line="360" w:lineRule="auto"/>
        <w:ind w:firstLine="709"/>
        <w:jc w:val="both"/>
        <w:rPr>
          <w:sz w:val="28"/>
          <w:szCs w:val="28"/>
        </w:rPr>
      </w:pPr>
      <w:r w:rsidRPr="002A1A0F">
        <w:rPr>
          <w:sz w:val="28"/>
          <w:szCs w:val="28"/>
        </w:rPr>
        <w:t>- расклейка объявлений;</w:t>
      </w:r>
    </w:p>
    <w:p w14:paraId="2C828208" w14:textId="77777777" w:rsidR="00286451" w:rsidRPr="002A1A0F" w:rsidRDefault="00286451" w:rsidP="002A1A0F">
      <w:pPr>
        <w:spacing w:line="360" w:lineRule="auto"/>
        <w:ind w:firstLine="709"/>
        <w:jc w:val="both"/>
        <w:rPr>
          <w:sz w:val="28"/>
          <w:szCs w:val="28"/>
        </w:rPr>
      </w:pPr>
      <w:r w:rsidRPr="002A1A0F">
        <w:rPr>
          <w:sz w:val="28"/>
          <w:szCs w:val="28"/>
        </w:rPr>
        <w:t>- раздача рекламных буклетов по почтовым ящикам;</w:t>
      </w:r>
    </w:p>
    <w:p w14:paraId="25C32747" w14:textId="77777777" w:rsidR="00286451" w:rsidRPr="002A1A0F" w:rsidRDefault="00286451" w:rsidP="002A1A0F">
      <w:pPr>
        <w:spacing w:line="360" w:lineRule="auto"/>
        <w:ind w:firstLine="709"/>
        <w:jc w:val="both"/>
        <w:rPr>
          <w:sz w:val="28"/>
          <w:szCs w:val="28"/>
        </w:rPr>
      </w:pPr>
      <w:r w:rsidRPr="002A1A0F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4AC69560" w14:textId="1284D14C" w:rsidR="00286451" w:rsidRDefault="00286451" w:rsidP="002A1A0F">
      <w:pPr>
        <w:shd w:val="clear" w:color="auto" w:fill="FFFFFF"/>
        <w:suppressAutoHyphens w:val="0"/>
        <w:spacing w:line="360" w:lineRule="auto"/>
        <w:ind w:firstLine="340"/>
        <w:jc w:val="both"/>
        <w:rPr>
          <w:rStyle w:val="ac"/>
          <w:b/>
          <w:sz w:val="28"/>
          <w:szCs w:val="28"/>
        </w:rPr>
      </w:pPr>
    </w:p>
    <w:p w14:paraId="68240EDE" w14:textId="77777777" w:rsidR="000E670F" w:rsidRDefault="000E670F" w:rsidP="000E670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4A5B4DF6" w14:textId="77777777" w:rsidR="000E670F" w:rsidRDefault="000E670F" w:rsidP="000E670F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0C5E0510" w14:textId="77777777" w:rsidR="000E670F" w:rsidRPr="002A1A0F" w:rsidRDefault="000E670F" w:rsidP="002A1A0F">
      <w:pPr>
        <w:shd w:val="clear" w:color="auto" w:fill="FFFFFF"/>
        <w:suppressAutoHyphens w:val="0"/>
        <w:spacing w:line="360" w:lineRule="auto"/>
        <w:ind w:firstLine="340"/>
        <w:jc w:val="both"/>
        <w:rPr>
          <w:rStyle w:val="ac"/>
          <w:b/>
          <w:sz w:val="28"/>
          <w:szCs w:val="28"/>
        </w:rPr>
      </w:pPr>
    </w:p>
    <w:p w14:paraId="3F5D61C3" w14:textId="77777777" w:rsidR="000A4CFD" w:rsidRPr="002A1A0F" w:rsidRDefault="000A4CFD" w:rsidP="002A1A0F">
      <w:pPr>
        <w:spacing w:line="360" w:lineRule="auto"/>
        <w:ind w:firstLine="340"/>
        <w:jc w:val="both"/>
        <w:rPr>
          <w:b/>
          <w:sz w:val="28"/>
          <w:szCs w:val="28"/>
        </w:rPr>
      </w:pPr>
    </w:p>
    <w:p w14:paraId="7C7C402A" w14:textId="77777777" w:rsidR="00000C96" w:rsidRPr="002A1A0F" w:rsidRDefault="00000C96" w:rsidP="002A1A0F">
      <w:pPr>
        <w:spacing w:line="360" w:lineRule="auto"/>
        <w:ind w:firstLine="340"/>
        <w:jc w:val="both"/>
        <w:rPr>
          <w:b/>
          <w:sz w:val="28"/>
          <w:szCs w:val="28"/>
        </w:rPr>
      </w:pPr>
    </w:p>
    <w:p w14:paraId="45B692A7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824F334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C92BFE6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A2F2" w14:textId="77777777" w:rsidR="003467F5" w:rsidRDefault="003467F5" w:rsidP="00F64FAC">
      <w:r>
        <w:separator/>
      </w:r>
    </w:p>
  </w:endnote>
  <w:endnote w:type="continuationSeparator" w:id="0">
    <w:p w14:paraId="788B325F" w14:textId="77777777" w:rsidR="003467F5" w:rsidRDefault="003467F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4C9F" w14:textId="77777777" w:rsidR="003467F5" w:rsidRDefault="003467F5" w:rsidP="00F64FAC">
      <w:r>
        <w:separator/>
      </w:r>
    </w:p>
  </w:footnote>
  <w:footnote w:type="continuationSeparator" w:id="0">
    <w:p w14:paraId="3B05CB45" w14:textId="77777777" w:rsidR="003467F5" w:rsidRDefault="003467F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A00F7D"/>
    <w:multiLevelType w:val="multilevel"/>
    <w:tmpl w:val="B6B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65436"/>
    <w:multiLevelType w:val="hybridMultilevel"/>
    <w:tmpl w:val="D612F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2E81"/>
    <w:multiLevelType w:val="hybridMultilevel"/>
    <w:tmpl w:val="AD70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1EC"/>
    <w:multiLevelType w:val="multilevel"/>
    <w:tmpl w:val="7CE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2D06"/>
    <w:multiLevelType w:val="hybridMultilevel"/>
    <w:tmpl w:val="0D70CCDA"/>
    <w:lvl w:ilvl="0" w:tplc="FC5A9E8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002B06"/>
    <w:multiLevelType w:val="multilevel"/>
    <w:tmpl w:val="92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7"/>
  </w:num>
  <w:num w:numId="20">
    <w:abstractNumId w:val="7"/>
  </w:num>
  <w:num w:numId="21">
    <w:abstractNumId w:val="3"/>
  </w:num>
  <w:num w:numId="22">
    <w:abstractNumId w:val="11"/>
  </w:num>
  <w:num w:numId="23">
    <w:abstractNumId w:val="5"/>
  </w:num>
  <w:num w:numId="24">
    <w:abstractNumId w:val="18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4415"/>
    <w:rsid w:val="00036297"/>
    <w:rsid w:val="00036950"/>
    <w:rsid w:val="0004443A"/>
    <w:rsid w:val="00050175"/>
    <w:rsid w:val="0005155F"/>
    <w:rsid w:val="00051882"/>
    <w:rsid w:val="00053A84"/>
    <w:rsid w:val="00057DED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1669"/>
    <w:rsid w:val="000D3B90"/>
    <w:rsid w:val="000D4C14"/>
    <w:rsid w:val="000E53F7"/>
    <w:rsid w:val="000E670F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2B28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4E0D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46A06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86451"/>
    <w:rsid w:val="00292875"/>
    <w:rsid w:val="00293D15"/>
    <w:rsid w:val="002A0CC3"/>
    <w:rsid w:val="002A1A0F"/>
    <w:rsid w:val="002A28D8"/>
    <w:rsid w:val="002A6604"/>
    <w:rsid w:val="002A6F16"/>
    <w:rsid w:val="002C4B12"/>
    <w:rsid w:val="002D1E29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17590"/>
    <w:rsid w:val="003215F3"/>
    <w:rsid w:val="00325133"/>
    <w:rsid w:val="00325842"/>
    <w:rsid w:val="0032727B"/>
    <w:rsid w:val="0032782E"/>
    <w:rsid w:val="00331BC8"/>
    <w:rsid w:val="003322B6"/>
    <w:rsid w:val="00334926"/>
    <w:rsid w:val="00335FDC"/>
    <w:rsid w:val="003435DD"/>
    <w:rsid w:val="0034460F"/>
    <w:rsid w:val="0034544B"/>
    <w:rsid w:val="00345981"/>
    <w:rsid w:val="003467F5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EEE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0740"/>
    <w:rsid w:val="004119B5"/>
    <w:rsid w:val="004209A9"/>
    <w:rsid w:val="004218F3"/>
    <w:rsid w:val="0042535A"/>
    <w:rsid w:val="004254EC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5FB1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A19D5"/>
    <w:rsid w:val="004A6ACD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4F75D4"/>
    <w:rsid w:val="00501E63"/>
    <w:rsid w:val="00502443"/>
    <w:rsid w:val="00503746"/>
    <w:rsid w:val="00503A74"/>
    <w:rsid w:val="00506CFD"/>
    <w:rsid w:val="005114F5"/>
    <w:rsid w:val="00513B42"/>
    <w:rsid w:val="005173C1"/>
    <w:rsid w:val="005200C3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97D5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4FF1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734DE"/>
    <w:rsid w:val="00681B08"/>
    <w:rsid w:val="006834C1"/>
    <w:rsid w:val="0068352E"/>
    <w:rsid w:val="00684AFA"/>
    <w:rsid w:val="00684F0E"/>
    <w:rsid w:val="00685A9B"/>
    <w:rsid w:val="00693DF8"/>
    <w:rsid w:val="006948C3"/>
    <w:rsid w:val="00695330"/>
    <w:rsid w:val="00695649"/>
    <w:rsid w:val="006970D6"/>
    <w:rsid w:val="006972EA"/>
    <w:rsid w:val="00697C7B"/>
    <w:rsid w:val="006A16C4"/>
    <w:rsid w:val="006A35CC"/>
    <w:rsid w:val="006A5A04"/>
    <w:rsid w:val="006B2102"/>
    <w:rsid w:val="006B35E3"/>
    <w:rsid w:val="006C14EC"/>
    <w:rsid w:val="006C3558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14DA5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87B4C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14E8"/>
    <w:rsid w:val="00843348"/>
    <w:rsid w:val="00850B87"/>
    <w:rsid w:val="00850FD3"/>
    <w:rsid w:val="00854D8E"/>
    <w:rsid w:val="00855D40"/>
    <w:rsid w:val="00856802"/>
    <w:rsid w:val="008574A4"/>
    <w:rsid w:val="008632B1"/>
    <w:rsid w:val="008636CF"/>
    <w:rsid w:val="0086458A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2BB1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1E78"/>
    <w:rsid w:val="0090492A"/>
    <w:rsid w:val="00905632"/>
    <w:rsid w:val="00910388"/>
    <w:rsid w:val="009135E3"/>
    <w:rsid w:val="00920617"/>
    <w:rsid w:val="00920E98"/>
    <w:rsid w:val="00921427"/>
    <w:rsid w:val="00922BAD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1717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1489"/>
    <w:rsid w:val="00A42220"/>
    <w:rsid w:val="00A43D70"/>
    <w:rsid w:val="00A44D1B"/>
    <w:rsid w:val="00A47F2C"/>
    <w:rsid w:val="00A5103F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462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1B36"/>
    <w:rsid w:val="00AE68C9"/>
    <w:rsid w:val="00AF16A3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2A69"/>
    <w:rsid w:val="00B35366"/>
    <w:rsid w:val="00B37DAE"/>
    <w:rsid w:val="00B43B30"/>
    <w:rsid w:val="00B458F2"/>
    <w:rsid w:val="00B50E47"/>
    <w:rsid w:val="00B51311"/>
    <w:rsid w:val="00B5152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4E4D"/>
    <w:rsid w:val="00B86F89"/>
    <w:rsid w:val="00B933FD"/>
    <w:rsid w:val="00B941A5"/>
    <w:rsid w:val="00B94B88"/>
    <w:rsid w:val="00B962B7"/>
    <w:rsid w:val="00BA2031"/>
    <w:rsid w:val="00BA2072"/>
    <w:rsid w:val="00BA3398"/>
    <w:rsid w:val="00BA4B52"/>
    <w:rsid w:val="00BA4D2A"/>
    <w:rsid w:val="00BB2C35"/>
    <w:rsid w:val="00BB58D2"/>
    <w:rsid w:val="00BC0FFF"/>
    <w:rsid w:val="00BD0586"/>
    <w:rsid w:val="00BD70D1"/>
    <w:rsid w:val="00BD791D"/>
    <w:rsid w:val="00BE03D6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761"/>
    <w:rsid w:val="00C55EEC"/>
    <w:rsid w:val="00C60149"/>
    <w:rsid w:val="00C63038"/>
    <w:rsid w:val="00C66351"/>
    <w:rsid w:val="00C72086"/>
    <w:rsid w:val="00C76AF7"/>
    <w:rsid w:val="00C76C90"/>
    <w:rsid w:val="00C8497B"/>
    <w:rsid w:val="00C8692B"/>
    <w:rsid w:val="00C86FD9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3084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149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84FC8"/>
    <w:rsid w:val="00D91716"/>
    <w:rsid w:val="00D92E2A"/>
    <w:rsid w:val="00D93987"/>
    <w:rsid w:val="00D97158"/>
    <w:rsid w:val="00DA2262"/>
    <w:rsid w:val="00DA33C0"/>
    <w:rsid w:val="00DA64C1"/>
    <w:rsid w:val="00DB00C1"/>
    <w:rsid w:val="00DB126B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5F6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50C3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590A"/>
    <w:rsid w:val="00EB6CE1"/>
    <w:rsid w:val="00EB7E4D"/>
    <w:rsid w:val="00EB7F8D"/>
    <w:rsid w:val="00EC1147"/>
    <w:rsid w:val="00EC15E8"/>
    <w:rsid w:val="00EC7ADE"/>
    <w:rsid w:val="00ED0C28"/>
    <w:rsid w:val="00ED140E"/>
    <w:rsid w:val="00ED3D6F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1FB5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CC47"/>
  <w15:docId w15:val="{35DB7516-8B2F-4A0B-93B7-ED0969D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p1">
    <w:name w:val="p1"/>
    <w:basedOn w:val="a"/>
    <w:rsid w:val="006A35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hobaza.ru/kak-otkryt-krolichyu-fermu-sostavlenie-orientirovochnogo-biznes/" TargetMode="External"/><Relationship Id="rId18" Type="http://schemas.openxmlformats.org/officeDocument/2006/relationships/hyperlink" Target="https://crazyferma.ru/catalog/perepela_i_kletki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wildberri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ahobaza.ru/vy-mozhete-voiti-ispolzuya-uchetnuyu-zapis-odnoi-iz-socialnyh-set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3ED5-AC3E-45AE-9770-4E5CDE7E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24</cp:revision>
  <cp:lastPrinted>2020-02-13T10:48:00Z</cp:lastPrinted>
  <dcterms:created xsi:type="dcterms:W3CDTF">2021-06-11T05:48:00Z</dcterms:created>
  <dcterms:modified xsi:type="dcterms:W3CDTF">2023-02-05T22:32:00Z</dcterms:modified>
</cp:coreProperties>
</file>