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1FA517DA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623D21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4C8C8E3C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5310A7">
        <w:rPr>
          <w:rFonts w:cs="Times New Roman"/>
          <w:lang w:val="ru-RU"/>
        </w:rPr>
        <w:t>13 сентября</w:t>
      </w:r>
      <w:r w:rsidR="00AE28D8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5CDAB7C9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5310A7">
        <w:rPr>
          <w:rFonts w:cs="Times New Roman"/>
          <w:lang w:val="ru-RU"/>
        </w:rPr>
        <w:t>1</w:t>
      </w:r>
      <w:r w:rsidR="00AE28D8">
        <w:rPr>
          <w:rFonts w:cs="Times New Roman"/>
          <w:lang w:val="ru-RU"/>
        </w:rPr>
        <w:t xml:space="preserve">3 </w:t>
      </w:r>
      <w:r w:rsidR="005310A7">
        <w:rPr>
          <w:rFonts w:cs="Times New Roman"/>
          <w:lang w:val="ru-RU"/>
        </w:rPr>
        <w:t>сентября</w:t>
      </w:r>
      <w:r w:rsidR="00AE28D8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724EA1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7E9A8F08" w14:textId="5246EE05" w:rsidR="00417FBC" w:rsidRPr="00623D21" w:rsidRDefault="00876154" w:rsidP="00623D21">
            <w:pPr>
              <w:jc w:val="center"/>
              <w:rPr>
                <w:rFonts w:cs="Calibri"/>
                <w:b/>
              </w:rPr>
            </w:pPr>
            <w:r w:rsidRPr="00724EA1">
              <w:t xml:space="preserve">Услуга по </w:t>
            </w:r>
            <w:r w:rsidR="00724EA1" w:rsidRPr="00724EA1">
              <w:t>проведени</w:t>
            </w:r>
            <w:r w:rsidR="00AA588E">
              <w:t xml:space="preserve">ю </w:t>
            </w:r>
            <w:r w:rsidR="00623D21">
              <w:t>мастер-класса</w:t>
            </w:r>
            <w:r w:rsidR="00E0284A">
              <w:t xml:space="preserve"> </w:t>
            </w:r>
            <w:r w:rsidR="00623D21" w:rsidRPr="00623D21">
              <w:rPr>
                <w:rFonts w:cs="Calibri"/>
                <w:bCs/>
              </w:rPr>
              <w:t>«</w:t>
            </w:r>
            <w:r w:rsidR="004D5D68">
              <w:rPr>
                <w:rFonts w:cs="Calibri"/>
                <w:bCs/>
              </w:rPr>
              <w:t>8 идей, чтобы выстроить баланс между работой и жизнью, избежать выгорания и научиться находить ресурс во внешней среде»</w:t>
            </w: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724EA1" w:rsidRDefault="00417FBC" w:rsidP="00F84866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724EA1" w:rsidRDefault="00417FBC" w:rsidP="00F84866">
            <w:pPr>
              <w:jc w:val="center"/>
            </w:pPr>
            <w:r w:rsidRPr="00724EA1">
              <w:t>1</w:t>
            </w:r>
          </w:p>
        </w:tc>
      </w:tr>
    </w:tbl>
    <w:p w14:paraId="11183DD2" w14:textId="77777777" w:rsidR="00417FBC" w:rsidRPr="00EE41B9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EE41B9" w:rsidRDefault="005030B8" w:rsidP="005030B8"/>
    <w:p w14:paraId="5B1926DA" w14:textId="77777777" w:rsidR="00AA588E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E41B9">
        <w:rPr>
          <w:b/>
          <w:bCs/>
        </w:rPr>
        <w:t>Наименование и объем услуг</w:t>
      </w:r>
    </w:p>
    <w:p w14:paraId="6EF44FF6" w14:textId="77777777" w:rsidR="002A57DD" w:rsidRPr="00EE41B9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5A8AF2A7" w14:textId="5CF3EBC2" w:rsidR="00206746" w:rsidRPr="00206746" w:rsidRDefault="00AA588E" w:rsidP="000564D7">
      <w:pPr>
        <w:pStyle w:val="a5"/>
        <w:spacing w:before="240" w:after="240" w:line="276" w:lineRule="auto"/>
        <w:jc w:val="both"/>
        <w:rPr>
          <w:color w:val="000000"/>
          <w:sz w:val="23"/>
          <w:szCs w:val="23"/>
        </w:rPr>
      </w:pPr>
      <w:r w:rsidRPr="000564D7">
        <w:rPr>
          <w:rFonts w:ascii="Times New Roman" w:hAnsi="Times New Roman" w:cs="Times New Roman"/>
        </w:rPr>
        <w:t>П</w:t>
      </w:r>
      <w:r w:rsidR="00643EC5" w:rsidRPr="000564D7">
        <w:rPr>
          <w:rFonts w:ascii="Times New Roman" w:hAnsi="Times New Roman" w:cs="Times New Roman"/>
        </w:rPr>
        <w:t>роведени</w:t>
      </w:r>
      <w:r w:rsidRPr="000564D7">
        <w:rPr>
          <w:rFonts w:ascii="Times New Roman" w:hAnsi="Times New Roman" w:cs="Times New Roman"/>
        </w:rPr>
        <w:t>е</w:t>
      </w:r>
      <w:r w:rsidR="00DC57A2" w:rsidRPr="000564D7">
        <w:rPr>
          <w:rFonts w:ascii="Times New Roman" w:hAnsi="Times New Roman" w:cs="Times New Roman"/>
        </w:rPr>
        <w:t xml:space="preserve"> </w:t>
      </w:r>
      <w:r w:rsidR="00623D21" w:rsidRPr="000564D7">
        <w:rPr>
          <w:rFonts w:ascii="Times New Roman" w:hAnsi="Times New Roman" w:cs="Times New Roman"/>
        </w:rPr>
        <w:t xml:space="preserve">мастер-класса </w:t>
      </w:r>
      <w:r w:rsidR="00206746" w:rsidRPr="000564D7">
        <w:rPr>
          <w:rFonts w:ascii="Times New Roman" w:hAnsi="Times New Roman" w:cs="Times New Roman"/>
          <w:bCs/>
        </w:rPr>
        <w:t>«8 идей, чтобы выстроить баланс между работой и жизнью, избежать выгорания и научиться находить ресурс во внешней среде»</w:t>
      </w:r>
      <w:r w:rsidR="002A57DD" w:rsidRPr="000564D7">
        <w:rPr>
          <w:rFonts w:ascii="Times New Roman" w:hAnsi="Times New Roman" w:cs="Times New Roman"/>
        </w:rPr>
        <w:t xml:space="preserve">, с участием спикера </w:t>
      </w:r>
      <w:r w:rsidR="00422683" w:rsidRPr="000564D7">
        <w:rPr>
          <w:rFonts w:ascii="Times New Roman" w:hAnsi="Times New Roman" w:cs="Times New Roman"/>
        </w:rPr>
        <w:t>–</w:t>
      </w:r>
      <w:r w:rsidR="002A57DD" w:rsidRPr="000564D7">
        <w:rPr>
          <w:rFonts w:ascii="Times New Roman" w:hAnsi="Times New Roman" w:cs="Times New Roman"/>
        </w:rPr>
        <w:t xml:space="preserve"> </w:t>
      </w:r>
      <w:r w:rsidR="00206746" w:rsidRPr="000564D7">
        <w:rPr>
          <w:rFonts w:ascii="Times New Roman" w:hAnsi="Times New Roman" w:cs="Times New Roman"/>
        </w:rPr>
        <w:t xml:space="preserve">Евы </w:t>
      </w:r>
      <w:proofErr w:type="spellStart"/>
      <w:r w:rsidR="00206746" w:rsidRPr="000564D7">
        <w:rPr>
          <w:rFonts w:ascii="Times New Roman" w:hAnsi="Times New Roman" w:cs="Times New Roman"/>
        </w:rPr>
        <w:t>Кац</w:t>
      </w:r>
      <w:proofErr w:type="spellEnd"/>
      <w:r w:rsidR="00206746" w:rsidRPr="000564D7">
        <w:rPr>
          <w:rFonts w:ascii="Times New Roman" w:hAnsi="Times New Roman" w:cs="Times New Roman"/>
        </w:rPr>
        <w:t xml:space="preserve">- </w:t>
      </w:r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>писател</w:t>
      </w:r>
      <w:r w:rsidR="00160463" w:rsidRPr="000564D7">
        <w:rPr>
          <w:rFonts w:ascii="Times New Roman" w:eastAsia="Times New Roman" w:hAnsi="Times New Roman" w:cs="Times New Roman"/>
          <w:color w:val="000000"/>
          <w:spacing w:val="0"/>
        </w:rPr>
        <w:t>я</w:t>
      </w:r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 (Издательство МИФ), спикер</w:t>
      </w:r>
      <w:r w:rsidR="00160463" w:rsidRPr="000564D7">
        <w:rPr>
          <w:rFonts w:ascii="Times New Roman" w:eastAsia="Times New Roman" w:hAnsi="Times New Roman" w:cs="Times New Roman"/>
          <w:color w:val="000000"/>
          <w:spacing w:val="0"/>
        </w:rPr>
        <w:t>а</w:t>
      </w:r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 </w:t>
      </w:r>
      <w:proofErr w:type="spellStart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>TEDx</w:t>
      </w:r>
      <w:proofErr w:type="spellEnd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, CEO рекламного агентства </w:t>
      </w:r>
      <w:proofErr w:type="spellStart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>Digital</w:t>
      </w:r>
      <w:proofErr w:type="spellEnd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 </w:t>
      </w:r>
      <w:proofErr w:type="spellStart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>Bands</w:t>
      </w:r>
      <w:proofErr w:type="spellEnd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 и Образовательного клуба для предпринимателей </w:t>
      </w:r>
      <w:proofErr w:type="spellStart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>Digital</w:t>
      </w:r>
      <w:proofErr w:type="spellEnd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 </w:t>
      </w:r>
      <w:proofErr w:type="spellStart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>Bandito</w:t>
      </w:r>
      <w:proofErr w:type="spellEnd"/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>, тренер</w:t>
      </w:r>
      <w:r w:rsidR="00160463" w:rsidRPr="000564D7">
        <w:rPr>
          <w:rFonts w:ascii="Times New Roman" w:eastAsia="Times New Roman" w:hAnsi="Times New Roman" w:cs="Times New Roman"/>
          <w:color w:val="000000"/>
          <w:spacing w:val="0"/>
        </w:rPr>
        <w:t>а</w:t>
      </w:r>
      <w:r w:rsidR="00206746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 по жизненному балансу.</w:t>
      </w:r>
      <w:r w:rsidR="00160463" w:rsidRPr="000564D7">
        <w:rPr>
          <w:rFonts w:ascii="Times New Roman" w:eastAsia="Times New Roman" w:hAnsi="Times New Roman" w:cs="Times New Roman"/>
          <w:color w:val="000000"/>
          <w:spacing w:val="0"/>
        </w:rPr>
        <w:t xml:space="preserve"> </w:t>
      </w:r>
      <w:r w:rsidR="00206746" w:rsidRPr="00206746">
        <w:rPr>
          <w:rFonts w:ascii="Times New Roman" w:hAnsi="Times New Roman" w:cs="Times New Roman"/>
          <w:color w:val="000000"/>
        </w:rPr>
        <w:t xml:space="preserve">Осенью 2020 агентство получило премию WOW </w:t>
      </w:r>
      <w:proofErr w:type="spellStart"/>
      <w:r w:rsidR="00206746" w:rsidRPr="00206746">
        <w:rPr>
          <w:rFonts w:ascii="Times New Roman" w:hAnsi="Times New Roman" w:cs="Times New Roman"/>
          <w:color w:val="000000"/>
        </w:rPr>
        <w:t>Awards</w:t>
      </w:r>
      <w:proofErr w:type="spellEnd"/>
      <w:r w:rsidR="00206746" w:rsidRPr="00206746">
        <w:rPr>
          <w:rFonts w:ascii="Times New Roman" w:hAnsi="Times New Roman" w:cs="Times New Roman"/>
          <w:color w:val="000000"/>
        </w:rPr>
        <w:t xml:space="preserve"> в номинации «Нестандартное продвижение: </w:t>
      </w:r>
      <w:proofErr w:type="spellStart"/>
      <w:r w:rsidR="00206746" w:rsidRPr="00206746">
        <w:rPr>
          <w:rFonts w:ascii="Times New Roman" w:hAnsi="Times New Roman" w:cs="Times New Roman"/>
          <w:color w:val="000000"/>
        </w:rPr>
        <w:t>digital</w:t>
      </w:r>
      <w:proofErr w:type="spellEnd"/>
      <w:r w:rsidR="00206746" w:rsidRPr="00206746">
        <w:rPr>
          <w:rFonts w:ascii="Times New Roman" w:hAnsi="Times New Roman" w:cs="Times New Roman"/>
          <w:color w:val="000000"/>
        </w:rPr>
        <w:t>».</w:t>
      </w:r>
      <w:r w:rsidR="00160463" w:rsidRPr="000564D7">
        <w:rPr>
          <w:rFonts w:ascii="Times New Roman" w:hAnsi="Times New Roman" w:cs="Times New Roman"/>
          <w:color w:val="000000"/>
        </w:rPr>
        <w:t xml:space="preserve"> Спикер является п</w:t>
      </w:r>
      <w:r w:rsidR="00206746" w:rsidRPr="00206746">
        <w:rPr>
          <w:rFonts w:ascii="Times New Roman" w:hAnsi="Times New Roman" w:cs="Times New Roman"/>
          <w:color w:val="000000"/>
        </w:rPr>
        <w:t>олучател</w:t>
      </w:r>
      <w:r w:rsidR="00160463" w:rsidRPr="000564D7">
        <w:rPr>
          <w:rFonts w:ascii="Times New Roman" w:hAnsi="Times New Roman" w:cs="Times New Roman"/>
          <w:color w:val="000000"/>
        </w:rPr>
        <w:t>ем</w:t>
      </w:r>
      <w:r w:rsidR="00206746" w:rsidRPr="00206746">
        <w:rPr>
          <w:rFonts w:ascii="Times New Roman" w:hAnsi="Times New Roman" w:cs="Times New Roman"/>
          <w:color w:val="000000"/>
        </w:rPr>
        <w:t xml:space="preserve"> федерального гранта на создание курса по личному бренду для предпринимателей</w:t>
      </w:r>
      <w:r w:rsidR="00160463" w:rsidRPr="000564D7">
        <w:rPr>
          <w:rFonts w:ascii="Times New Roman" w:hAnsi="Times New Roman" w:cs="Times New Roman"/>
          <w:color w:val="000000"/>
        </w:rPr>
        <w:t xml:space="preserve"> </w:t>
      </w:r>
      <w:r w:rsidR="000564D7" w:rsidRPr="000564D7">
        <w:rPr>
          <w:rFonts w:ascii="Times New Roman" w:hAnsi="Times New Roman" w:cs="Times New Roman"/>
          <w:color w:val="000000"/>
        </w:rPr>
        <w:t>и п</w:t>
      </w:r>
      <w:r w:rsidR="00206746" w:rsidRPr="00206746">
        <w:rPr>
          <w:rFonts w:ascii="Times New Roman" w:hAnsi="Times New Roman" w:cs="Times New Roman"/>
          <w:color w:val="000000"/>
        </w:rPr>
        <w:t>риглашенны</w:t>
      </w:r>
      <w:r w:rsidR="000564D7" w:rsidRPr="000564D7">
        <w:rPr>
          <w:rFonts w:ascii="Times New Roman" w:hAnsi="Times New Roman" w:cs="Times New Roman"/>
          <w:color w:val="000000"/>
        </w:rPr>
        <w:t>м</w:t>
      </w:r>
      <w:r w:rsidR="00206746" w:rsidRPr="00206746">
        <w:rPr>
          <w:rFonts w:ascii="Times New Roman" w:hAnsi="Times New Roman" w:cs="Times New Roman"/>
          <w:color w:val="000000"/>
        </w:rPr>
        <w:t xml:space="preserve"> звездны</w:t>
      </w:r>
      <w:r w:rsidR="000564D7" w:rsidRPr="000564D7">
        <w:rPr>
          <w:rFonts w:ascii="Times New Roman" w:hAnsi="Times New Roman" w:cs="Times New Roman"/>
          <w:color w:val="000000"/>
        </w:rPr>
        <w:t>м</w:t>
      </w:r>
      <w:r w:rsidR="00206746" w:rsidRPr="00206746">
        <w:rPr>
          <w:rFonts w:ascii="Times New Roman" w:hAnsi="Times New Roman" w:cs="Times New Roman"/>
          <w:color w:val="000000"/>
        </w:rPr>
        <w:t xml:space="preserve"> гост</w:t>
      </w:r>
      <w:r w:rsidR="000564D7" w:rsidRPr="000564D7">
        <w:rPr>
          <w:rFonts w:ascii="Times New Roman" w:hAnsi="Times New Roman" w:cs="Times New Roman"/>
          <w:color w:val="000000"/>
        </w:rPr>
        <w:t>ем</w:t>
      </w:r>
      <w:r w:rsidR="00206746" w:rsidRPr="00206746">
        <w:rPr>
          <w:rFonts w:ascii="Times New Roman" w:hAnsi="Times New Roman" w:cs="Times New Roman"/>
          <w:color w:val="000000"/>
        </w:rPr>
        <w:t xml:space="preserve"> на радио Страна FM, Москва FM и др</w:t>
      </w:r>
      <w:r w:rsidR="00206746" w:rsidRPr="00206746">
        <w:rPr>
          <w:color w:val="000000"/>
          <w:sz w:val="22"/>
          <w:szCs w:val="22"/>
        </w:rPr>
        <w:t>. </w:t>
      </w:r>
    </w:p>
    <w:p w14:paraId="4C676E7F" w14:textId="73A94668" w:rsidR="002A57DD" w:rsidRDefault="002A57DD" w:rsidP="000564D7">
      <w:pPr>
        <w:autoSpaceDE w:val="0"/>
        <w:autoSpaceDN w:val="0"/>
        <w:adjustRightInd w:val="0"/>
        <w:jc w:val="both"/>
      </w:pPr>
      <w:r>
        <w:t xml:space="preserve">Количество участников - </w:t>
      </w:r>
      <w:r w:rsidRPr="002A57DD">
        <w:t xml:space="preserve">не менее </w:t>
      </w:r>
      <w:r w:rsidR="00E23C8C">
        <w:t>3</w:t>
      </w:r>
      <w:r w:rsidRPr="002A57DD">
        <w:t xml:space="preserve">0 слушателей, из них не менее </w:t>
      </w:r>
      <w:r w:rsidR="00D05D14">
        <w:t>2</w:t>
      </w:r>
      <w:r w:rsidR="005310A7">
        <w:t>0</w:t>
      </w:r>
      <w:r w:rsidRPr="002A57DD">
        <w:t xml:space="preserve"> субъектов малого и среднего предпринимательства Саратовской области</w:t>
      </w:r>
      <w:r w:rsidR="006843FE">
        <w:t>.</w:t>
      </w:r>
    </w:p>
    <w:p w14:paraId="3706EA56" w14:textId="77777777" w:rsidR="002A57DD" w:rsidRDefault="002A57DD" w:rsidP="002A57DD">
      <w:pPr>
        <w:autoSpaceDE w:val="0"/>
        <w:autoSpaceDN w:val="0"/>
        <w:adjustRightInd w:val="0"/>
        <w:ind w:firstLine="142"/>
      </w:pPr>
    </w:p>
    <w:p w14:paraId="705DEA33" w14:textId="77777777" w:rsidR="00C87D43" w:rsidRDefault="000564D7" w:rsidP="00C87D43">
      <w:pPr>
        <w:pStyle w:val="1"/>
        <w:spacing w:before="400" w:after="120"/>
        <w:rPr>
          <w:b w:val="0"/>
          <w:bCs w:val="0"/>
          <w:color w:val="000000"/>
        </w:rPr>
      </w:pPr>
      <w:r w:rsidRPr="00C4317B">
        <w:rPr>
          <w:b w:val="0"/>
          <w:bCs w:val="0"/>
          <w:color w:val="000000"/>
        </w:rPr>
        <w:t>Программа:</w:t>
      </w:r>
    </w:p>
    <w:p w14:paraId="3B66A95A" w14:textId="4C40E354" w:rsidR="000564D7" w:rsidRPr="00C87D43" w:rsidRDefault="000564D7" w:rsidP="00C87D43">
      <w:pPr>
        <w:pStyle w:val="1"/>
        <w:spacing w:before="400" w:after="120"/>
        <w:ind w:left="0" w:firstLine="0"/>
        <w:rPr>
          <w:b w:val="0"/>
          <w:bCs w:val="0"/>
          <w:color w:val="000000"/>
        </w:rPr>
      </w:pPr>
      <w:r w:rsidRPr="00C87D43">
        <w:rPr>
          <w:color w:val="000000"/>
        </w:rPr>
        <w:t>Часть 1</w:t>
      </w:r>
    </w:p>
    <w:p w14:paraId="6C7BB709" w14:textId="77777777" w:rsidR="000564D7" w:rsidRPr="00C4317B" w:rsidRDefault="000564D7" w:rsidP="00C4317B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Проблема выгорания, многозадачность и скоростей — почему мы выгораем и можно ли это остановить? </w:t>
      </w:r>
    </w:p>
    <w:p w14:paraId="6129D033" w14:textId="77777777" w:rsidR="000564D7" w:rsidRPr="00C4317B" w:rsidRDefault="000564D7" w:rsidP="00C4317B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Посмотрим на жизнь, как на проект — какие есть сходства и что мы можем взять из- управления проектами, чтобы управлять своей жизнью? </w:t>
      </w:r>
    </w:p>
    <w:p w14:paraId="1C251F27" w14:textId="77777777" w:rsidR="000564D7" w:rsidRPr="00C4317B" w:rsidRDefault="000564D7" w:rsidP="00C4317B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Как выглядит проект жизни с точки зрения жизненного баланса? </w:t>
      </w:r>
    </w:p>
    <w:p w14:paraId="5646E230" w14:textId="237FAE7A" w:rsidR="000564D7" w:rsidRPr="00C4317B" w:rsidRDefault="000564D7" w:rsidP="00C87D43">
      <w:pPr>
        <w:rPr>
          <w:color w:val="000000"/>
        </w:rPr>
      </w:pPr>
      <w:r w:rsidRPr="00C4317B">
        <w:rPr>
          <w:color w:val="000000"/>
        </w:rPr>
        <w:t> </w:t>
      </w:r>
    </w:p>
    <w:p w14:paraId="639D8DAC" w14:textId="44B48FAC" w:rsidR="000564D7" w:rsidRPr="00C4317B" w:rsidRDefault="000564D7" w:rsidP="00C87D43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b/>
          <w:bCs/>
          <w:color w:val="000000"/>
        </w:rPr>
        <w:t>Часть 2</w:t>
      </w:r>
    </w:p>
    <w:p w14:paraId="2E50E829" w14:textId="77777777" w:rsidR="000564D7" w:rsidRPr="00C4317B" w:rsidRDefault="000564D7" w:rsidP="00C4317B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Управление — ваш тип — марафонец или спринтер? Подбираем стратегии в зависимости от ваших особенностей. </w:t>
      </w:r>
    </w:p>
    <w:p w14:paraId="70E73D37" w14:textId="77777777" w:rsidR="000564D7" w:rsidRPr="00C4317B" w:rsidRDefault="000564D7" w:rsidP="000564D7">
      <w:pPr>
        <w:rPr>
          <w:color w:val="000000"/>
        </w:rPr>
      </w:pPr>
      <w:r w:rsidRPr="00C4317B">
        <w:rPr>
          <w:color w:val="000000"/>
        </w:rPr>
        <w:t> </w:t>
      </w:r>
    </w:p>
    <w:p w14:paraId="72245C64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Выстраивание графика: разберём приемы: </w:t>
      </w:r>
    </w:p>
    <w:p w14:paraId="77F95A71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lastRenderedPageBreak/>
        <w:t>- Режимы скорости</w:t>
      </w:r>
    </w:p>
    <w:p w14:paraId="340F9378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Разделение по дням и слотам </w:t>
      </w:r>
    </w:p>
    <w:p w14:paraId="54992428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Время на ресурс</w:t>
      </w:r>
    </w:p>
    <w:p w14:paraId="120CE9E7" w14:textId="77777777" w:rsidR="000564D7" w:rsidRPr="00C4317B" w:rsidRDefault="000564D7" w:rsidP="000564D7">
      <w:pPr>
        <w:rPr>
          <w:color w:val="000000"/>
        </w:rPr>
      </w:pPr>
      <w:r w:rsidRPr="00C4317B">
        <w:rPr>
          <w:color w:val="000000"/>
        </w:rPr>
        <w:t> </w:t>
      </w:r>
    </w:p>
    <w:p w14:paraId="1475EE74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Style w:val="ac"/>
          <w:rFonts w:ascii="Times New Roman" w:hAnsi="Times New Roman" w:cs="Times New Roman"/>
          <w:b/>
          <w:bCs/>
          <w:color w:val="000000"/>
        </w:rPr>
        <w:t>Ответы на вопросы, после перерыв 5 минут.</w:t>
      </w:r>
    </w:p>
    <w:p w14:paraId="2964180F" w14:textId="77777777" w:rsidR="00C87D43" w:rsidRDefault="000564D7" w:rsidP="00C4317B">
      <w:pPr>
        <w:rPr>
          <w:color w:val="000000"/>
        </w:rPr>
      </w:pPr>
      <w:r w:rsidRPr="00C4317B">
        <w:rPr>
          <w:color w:val="000000"/>
        </w:rPr>
        <w:t> </w:t>
      </w:r>
    </w:p>
    <w:p w14:paraId="228EBAC4" w14:textId="377BF49E" w:rsidR="000564D7" w:rsidRPr="00C4317B" w:rsidRDefault="000564D7" w:rsidP="00C4317B">
      <w:pPr>
        <w:rPr>
          <w:color w:val="000000"/>
        </w:rPr>
      </w:pPr>
      <w:r w:rsidRPr="00C4317B">
        <w:rPr>
          <w:b/>
          <w:bCs/>
          <w:color w:val="000000"/>
        </w:rPr>
        <w:t>Часть 3</w:t>
      </w:r>
    </w:p>
    <w:p w14:paraId="589FBE14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Ресурсы для предпринимателя. Откуда брать энергию? </w:t>
      </w:r>
    </w:p>
    <w:p w14:paraId="034BED0C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Время на жизнь и списки энергоёмких занятий.</w:t>
      </w:r>
    </w:p>
    <w:p w14:paraId="12D1886E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Дневник расхода энергии.</w:t>
      </w:r>
    </w:p>
    <w:p w14:paraId="0B6B97BE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Кислородные дни. </w:t>
      </w:r>
    </w:p>
    <w:p w14:paraId="55CCA7FB" w14:textId="77777777" w:rsidR="00C87D43" w:rsidRDefault="000564D7" w:rsidP="00C87D43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- Правило 20 минут. </w:t>
      </w:r>
    </w:p>
    <w:p w14:paraId="094063C2" w14:textId="77777777" w:rsidR="00C87D43" w:rsidRDefault="00C87D43" w:rsidP="00C87D43">
      <w:pPr>
        <w:pStyle w:val="a5"/>
        <w:spacing w:before="0" w:after="0"/>
        <w:rPr>
          <w:rFonts w:ascii="Times New Roman" w:hAnsi="Times New Roman" w:cs="Times New Roman"/>
          <w:color w:val="000000"/>
        </w:rPr>
      </w:pPr>
    </w:p>
    <w:p w14:paraId="7A88EE07" w14:textId="27552A31" w:rsidR="000564D7" w:rsidRPr="00C4317B" w:rsidRDefault="000564D7" w:rsidP="00C87D43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b/>
          <w:bCs/>
          <w:color w:val="000000"/>
        </w:rPr>
        <w:t>Заключение:</w:t>
      </w:r>
    </w:p>
    <w:p w14:paraId="72208CDC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Возвращаемся к тесту баланса жизни. Приём контурной Карты и как с ней работать. </w:t>
      </w:r>
    </w:p>
    <w:p w14:paraId="608ACEE5" w14:textId="57DBBBD1" w:rsidR="000564D7" w:rsidRPr="00C4317B" w:rsidRDefault="000564D7" w:rsidP="00C87D43">
      <w:pPr>
        <w:rPr>
          <w:color w:val="000000"/>
        </w:rPr>
      </w:pPr>
      <w:r w:rsidRPr="00C4317B">
        <w:rPr>
          <w:b/>
          <w:bCs/>
          <w:color w:val="000000"/>
        </w:rPr>
        <w:t>Вспомогательные материалы: </w:t>
      </w:r>
    </w:p>
    <w:p w14:paraId="4830005B" w14:textId="77777777" w:rsidR="000564D7" w:rsidRPr="00C4317B" w:rsidRDefault="000564D7" w:rsidP="000564D7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Список полезных программ для оптимизации жизни и управления.</w:t>
      </w:r>
    </w:p>
    <w:p w14:paraId="00C68B25" w14:textId="45C7595D" w:rsidR="000564D7" w:rsidRPr="00C87D43" w:rsidRDefault="000564D7" w:rsidP="00C87D43">
      <w:pPr>
        <w:pStyle w:val="a5"/>
        <w:spacing w:before="0" w:after="0"/>
        <w:rPr>
          <w:rFonts w:ascii="Times New Roman" w:hAnsi="Times New Roman" w:cs="Times New Roman"/>
          <w:color w:val="000000"/>
        </w:rPr>
      </w:pPr>
      <w:r w:rsidRPr="00C4317B">
        <w:rPr>
          <w:rFonts w:ascii="Times New Roman" w:hAnsi="Times New Roman" w:cs="Times New Roman"/>
          <w:color w:val="000000"/>
        </w:rPr>
        <w:t>Тест на определение баланса жизни.</w:t>
      </w:r>
    </w:p>
    <w:p w14:paraId="5B4AEA38" w14:textId="77777777" w:rsidR="002A57DD" w:rsidRDefault="002A57DD" w:rsidP="002A57DD">
      <w:pPr>
        <w:autoSpaceDE w:val="0"/>
        <w:autoSpaceDN w:val="0"/>
        <w:adjustRightInd w:val="0"/>
        <w:ind w:firstLine="142"/>
        <w:jc w:val="both"/>
      </w:pPr>
    </w:p>
    <w:p w14:paraId="01BF6139" w14:textId="6C541600" w:rsidR="00570D49" w:rsidRPr="00570D49" w:rsidRDefault="000564D7" w:rsidP="00570D49">
      <w:pPr>
        <w:contextualSpacing/>
        <w:rPr>
          <w:rFonts w:cs="Calibri"/>
        </w:rPr>
      </w:pPr>
      <w:r>
        <w:t>Мастер</w:t>
      </w:r>
      <w:r w:rsidR="00C62AE9">
        <w:t>-класс</w:t>
      </w:r>
      <w:r w:rsidR="002A57DD">
        <w:t xml:space="preserve"> </w:t>
      </w:r>
      <w:r w:rsidR="002A57DD" w:rsidRPr="002A57DD">
        <w:t>проводится «</w:t>
      </w:r>
      <w:r>
        <w:t>13</w:t>
      </w:r>
      <w:r w:rsidR="002A57DD" w:rsidRPr="002A57DD">
        <w:t xml:space="preserve">» </w:t>
      </w:r>
      <w:r>
        <w:t xml:space="preserve">октября </w:t>
      </w:r>
      <w:r w:rsidR="002A57DD" w:rsidRPr="002A57DD">
        <w:t>202</w:t>
      </w:r>
      <w:r w:rsidR="00E23C8C">
        <w:t>1</w:t>
      </w:r>
      <w:r w:rsidR="002A57DD" w:rsidRPr="002A57DD">
        <w:t xml:space="preserve"> года с </w:t>
      </w:r>
      <w:r w:rsidR="00C4317B">
        <w:t>14:00</w:t>
      </w:r>
      <w:r w:rsidR="002A57DD" w:rsidRPr="002A57DD">
        <w:t xml:space="preserve"> до 1</w:t>
      </w:r>
      <w:r w:rsidR="00C4317B">
        <w:t>6:0</w:t>
      </w:r>
      <w:r w:rsidR="002A57DD" w:rsidRPr="002A57DD">
        <w:t>0 местного времени</w:t>
      </w:r>
      <w:r w:rsidR="00C87D43">
        <w:t>.</w:t>
      </w:r>
      <w:r w:rsidR="002A57DD" w:rsidRPr="002A57DD">
        <w:t xml:space="preserve"> </w:t>
      </w:r>
    </w:p>
    <w:p w14:paraId="2FE2EB16" w14:textId="26016754" w:rsidR="002A57DD" w:rsidRDefault="002A57DD" w:rsidP="00570D49">
      <w:pPr>
        <w:autoSpaceDE w:val="0"/>
        <w:autoSpaceDN w:val="0"/>
        <w:adjustRightInd w:val="0"/>
        <w:ind w:firstLine="142"/>
        <w:jc w:val="both"/>
      </w:pPr>
    </w:p>
    <w:p w14:paraId="2F617ACB" w14:textId="77777777" w:rsidR="003B14E2" w:rsidRPr="00324FBE" w:rsidRDefault="003B14E2" w:rsidP="00324FBE">
      <w:pPr>
        <w:autoSpaceDE w:val="0"/>
        <w:autoSpaceDN w:val="0"/>
        <w:adjustRightInd w:val="0"/>
      </w:pPr>
    </w:p>
    <w:p w14:paraId="49B08261" w14:textId="77777777" w:rsidR="003B14E2" w:rsidRPr="00EE41B9" w:rsidRDefault="003B14E2" w:rsidP="00643EC5">
      <w:pPr>
        <w:ind w:left="142" w:right="135"/>
        <w:jc w:val="right"/>
        <w:rPr>
          <w:bCs/>
        </w:rPr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893EFC"/>
    <w:multiLevelType w:val="hybridMultilevel"/>
    <w:tmpl w:val="C84450D2"/>
    <w:lvl w:ilvl="0" w:tplc="F154C7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494C"/>
    <w:multiLevelType w:val="hybridMultilevel"/>
    <w:tmpl w:val="0FA2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564D7"/>
    <w:rsid w:val="00063831"/>
    <w:rsid w:val="0006607F"/>
    <w:rsid w:val="00067A4F"/>
    <w:rsid w:val="00071003"/>
    <w:rsid w:val="00091BDD"/>
    <w:rsid w:val="000A5748"/>
    <w:rsid w:val="000A73CD"/>
    <w:rsid w:val="000B46FC"/>
    <w:rsid w:val="000E160C"/>
    <w:rsid w:val="000F252D"/>
    <w:rsid w:val="00103826"/>
    <w:rsid w:val="00113750"/>
    <w:rsid w:val="00114298"/>
    <w:rsid w:val="00117463"/>
    <w:rsid w:val="001265ED"/>
    <w:rsid w:val="0013797E"/>
    <w:rsid w:val="00144888"/>
    <w:rsid w:val="00160463"/>
    <w:rsid w:val="001B1ABB"/>
    <w:rsid w:val="001B3F46"/>
    <w:rsid w:val="001C64FF"/>
    <w:rsid w:val="001C6785"/>
    <w:rsid w:val="001E7DDC"/>
    <w:rsid w:val="00201813"/>
    <w:rsid w:val="00206746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4129B4"/>
    <w:rsid w:val="00416C68"/>
    <w:rsid w:val="00417FBC"/>
    <w:rsid w:val="00422683"/>
    <w:rsid w:val="004312E1"/>
    <w:rsid w:val="00460448"/>
    <w:rsid w:val="004653E1"/>
    <w:rsid w:val="004D13CC"/>
    <w:rsid w:val="004D5D68"/>
    <w:rsid w:val="004E5905"/>
    <w:rsid w:val="004F1E61"/>
    <w:rsid w:val="005030B8"/>
    <w:rsid w:val="005310A7"/>
    <w:rsid w:val="005374A5"/>
    <w:rsid w:val="0056410F"/>
    <w:rsid w:val="005643E5"/>
    <w:rsid w:val="00570D49"/>
    <w:rsid w:val="00571452"/>
    <w:rsid w:val="00571A58"/>
    <w:rsid w:val="005922D4"/>
    <w:rsid w:val="005C1313"/>
    <w:rsid w:val="005D4F28"/>
    <w:rsid w:val="005E1D24"/>
    <w:rsid w:val="0060418A"/>
    <w:rsid w:val="00605BB1"/>
    <w:rsid w:val="00623D21"/>
    <w:rsid w:val="00637E27"/>
    <w:rsid w:val="00643EC5"/>
    <w:rsid w:val="006521F5"/>
    <w:rsid w:val="0066291A"/>
    <w:rsid w:val="00672254"/>
    <w:rsid w:val="006843FE"/>
    <w:rsid w:val="00687F6D"/>
    <w:rsid w:val="00694B53"/>
    <w:rsid w:val="006A04DA"/>
    <w:rsid w:val="006C6CF3"/>
    <w:rsid w:val="006D7071"/>
    <w:rsid w:val="006F4819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E28D8"/>
    <w:rsid w:val="00AF242F"/>
    <w:rsid w:val="00B72096"/>
    <w:rsid w:val="00B74537"/>
    <w:rsid w:val="00B76B40"/>
    <w:rsid w:val="00B76DEE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317B"/>
    <w:rsid w:val="00C47427"/>
    <w:rsid w:val="00C507C4"/>
    <w:rsid w:val="00C53901"/>
    <w:rsid w:val="00C5621A"/>
    <w:rsid w:val="00C60BE5"/>
    <w:rsid w:val="00C62AE9"/>
    <w:rsid w:val="00C66257"/>
    <w:rsid w:val="00C84086"/>
    <w:rsid w:val="00C87D43"/>
    <w:rsid w:val="00C933CE"/>
    <w:rsid w:val="00C95578"/>
    <w:rsid w:val="00CA353D"/>
    <w:rsid w:val="00CA6939"/>
    <w:rsid w:val="00CC7B8D"/>
    <w:rsid w:val="00D05905"/>
    <w:rsid w:val="00D05D14"/>
    <w:rsid w:val="00D0784B"/>
    <w:rsid w:val="00D1265A"/>
    <w:rsid w:val="00D20D83"/>
    <w:rsid w:val="00D635CB"/>
    <w:rsid w:val="00D923F5"/>
    <w:rsid w:val="00DA3DE2"/>
    <w:rsid w:val="00DC57A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953BB"/>
    <w:rsid w:val="00EA018E"/>
    <w:rsid w:val="00EA3449"/>
    <w:rsid w:val="00EC17A5"/>
    <w:rsid w:val="00ED2061"/>
    <w:rsid w:val="00EE41B9"/>
    <w:rsid w:val="00EE4CE2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8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056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2846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12</cp:revision>
  <cp:lastPrinted>2020-05-26T10:40:00Z</cp:lastPrinted>
  <dcterms:created xsi:type="dcterms:W3CDTF">2020-06-16T13:03:00Z</dcterms:created>
  <dcterms:modified xsi:type="dcterms:W3CDTF">2021-09-23T08:33:00Z</dcterms:modified>
</cp:coreProperties>
</file>