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B531" w14:textId="77777777" w:rsidR="00FB14FC" w:rsidRDefault="00FB14FC" w:rsidP="00FB14FC">
      <w:pPr>
        <w:jc w:val="center"/>
      </w:pPr>
      <w:bookmarkStart w:id="0" w:name="_Hlk20740648"/>
      <w:bookmarkEnd w:id="0"/>
    </w:p>
    <w:p w14:paraId="6DB0D1D2" w14:textId="77777777" w:rsidR="00FB14FC" w:rsidRDefault="00FB14FC" w:rsidP="00FB14FC">
      <w:pPr>
        <w:jc w:val="center"/>
      </w:pPr>
    </w:p>
    <w:p w14:paraId="336E47E5" w14:textId="77777777" w:rsidR="00FB14FC" w:rsidRDefault="00FB14FC" w:rsidP="00B606DF"/>
    <w:p w14:paraId="28C8F788" w14:textId="77777777" w:rsidR="00FB14FC" w:rsidRDefault="00FB14FC" w:rsidP="00FB14FC">
      <w:pPr>
        <w:jc w:val="center"/>
        <w:rPr>
          <w:sz w:val="96"/>
          <w:szCs w:val="96"/>
        </w:rPr>
      </w:pPr>
    </w:p>
    <w:p w14:paraId="40CCDFFE" w14:textId="77777777" w:rsidR="00254499" w:rsidRPr="00FB14FC" w:rsidRDefault="00254499" w:rsidP="00FB14FC">
      <w:pPr>
        <w:jc w:val="center"/>
        <w:rPr>
          <w:sz w:val="96"/>
          <w:szCs w:val="96"/>
        </w:rPr>
      </w:pPr>
    </w:p>
    <w:p w14:paraId="0EB9E6F9" w14:textId="77777777" w:rsidR="0064391E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0CDE8DD1" w14:textId="77777777" w:rsidR="00FB14FC" w:rsidRPr="00FB14FC" w:rsidRDefault="0064391E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50F3369C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1D82D48B" w14:textId="77777777" w:rsidR="00FB14FC" w:rsidRPr="004020FF" w:rsidRDefault="00980362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1" w:name="_Hlk19616524"/>
      <w:r>
        <w:t>«Открытие</w:t>
      </w:r>
      <w:bookmarkStart w:id="2" w:name="_Hlk19631033"/>
      <w:r w:rsidR="00473674">
        <w:t xml:space="preserve"> </w:t>
      </w:r>
      <w:r w:rsidR="003D7DF2">
        <w:t xml:space="preserve">собственного дела </w:t>
      </w:r>
      <w:r w:rsidR="009950D5">
        <w:t xml:space="preserve">по </w:t>
      </w:r>
      <w:bookmarkEnd w:id="2"/>
      <w:r w:rsidR="0044739D">
        <w:t>ремонту обуви</w:t>
      </w:r>
      <w:r w:rsidR="00FB14FC" w:rsidRPr="00FB14FC">
        <w:t>»</w:t>
      </w:r>
    </w:p>
    <w:bookmarkEnd w:id="1"/>
    <w:p w14:paraId="3F20921E" w14:textId="77777777" w:rsidR="00FB14FC" w:rsidRDefault="00FB14FC" w:rsidP="00FB14FC"/>
    <w:p w14:paraId="5F925686" w14:textId="77777777" w:rsidR="00FB14FC" w:rsidRDefault="00FB14FC" w:rsidP="00FB14FC"/>
    <w:p w14:paraId="0C0E336A" w14:textId="5DEBCCAC" w:rsidR="00FB14FC" w:rsidRPr="00136136" w:rsidRDefault="004E5F05" w:rsidP="00136136">
      <w:pPr>
        <w:jc w:val="center"/>
        <w:rPr>
          <w:sz w:val="32"/>
        </w:rPr>
      </w:pPr>
      <w:r>
        <w:rPr>
          <w:sz w:val="32"/>
        </w:rPr>
        <w:t>Саратовская</w:t>
      </w:r>
      <w:r w:rsidR="00136136" w:rsidRPr="00136136">
        <w:rPr>
          <w:sz w:val="32"/>
        </w:rPr>
        <w:t xml:space="preserve"> область</w:t>
      </w:r>
    </w:p>
    <w:p w14:paraId="17D73018" w14:textId="77777777" w:rsidR="00FB14FC" w:rsidRDefault="00FB14FC" w:rsidP="00FB14FC"/>
    <w:p w14:paraId="355CC03E" w14:textId="77777777" w:rsidR="00FB14FC" w:rsidRDefault="00FB14FC" w:rsidP="00FB14FC"/>
    <w:p w14:paraId="4247D4DA" w14:textId="77777777" w:rsidR="00FB14FC" w:rsidRDefault="00FB14FC" w:rsidP="00FB14FC"/>
    <w:p w14:paraId="58BD903A" w14:textId="77777777" w:rsidR="00FB14FC" w:rsidRDefault="00FB14FC" w:rsidP="00FB14FC"/>
    <w:p w14:paraId="7B52E386" w14:textId="77777777" w:rsidR="00FB14FC" w:rsidRDefault="00FB14FC" w:rsidP="00FB14FC">
      <w:pPr>
        <w:tabs>
          <w:tab w:val="left" w:pos="4455"/>
        </w:tabs>
      </w:pPr>
    </w:p>
    <w:p w14:paraId="35EF7F72" w14:textId="77777777" w:rsidR="00FB14FC" w:rsidRDefault="00FB14FC" w:rsidP="00FB14FC">
      <w:pPr>
        <w:tabs>
          <w:tab w:val="left" w:pos="4455"/>
        </w:tabs>
      </w:pPr>
    </w:p>
    <w:p w14:paraId="3FF90451" w14:textId="77777777" w:rsidR="00FB14FC" w:rsidRDefault="00FB14FC" w:rsidP="00FB14FC">
      <w:pPr>
        <w:tabs>
          <w:tab w:val="left" w:pos="4455"/>
        </w:tabs>
      </w:pPr>
    </w:p>
    <w:p w14:paraId="4F277157" w14:textId="77777777" w:rsidR="00FB14FC" w:rsidRDefault="00FB14FC" w:rsidP="00FB14FC">
      <w:pPr>
        <w:tabs>
          <w:tab w:val="left" w:pos="4455"/>
        </w:tabs>
      </w:pPr>
    </w:p>
    <w:p w14:paraId="3733EF3F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5E6E1927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0C7E222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F3AFA95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24AC03DE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761D180A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553020E8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326B4610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586BAF39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362E0EA0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1FF3DFB3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69D9AC1E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5EACEFC9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2B77D9A6" w14:textId="77777777" w:rsidR="00136136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1025247E" w14:textId="77777777" w:rsidR="00136136" w:rsidRPr="00FB14FC" w:rsidRDefault="00136136" w:rsidP="00FB14FC">
      <w:pPr>
        <w:tabs>
          <w:tab w:val="left" w:pos="4455"/>
        </w:tabs>
        <w:rPr>
          <w:sz w:val="28"/>
          <w:szCs w:val="28"/>
        </w:rPr>
      </w:pPr>
    </w:p>
    <w:p w14:paraId="1D420D34" w14:textId="5A19E887" w:rsidR="00136136" w:rsidRPr="00136136" w:rsidRDefault="009950D5" w:rsidP="004E5F05">
      <w:pPr>
        <w:spacing w:line="360" w:lineRule="auto"/>
        <w:jc w:val="center"/>
        <w:rPr>
          <w:b/>
          <w:sz w:val="36"/>
          <w:szCs w:val="36"/>
        </w:rPr>
      </w:pPr>
      <w:r w:rsidRPr="00136136">
        <w:rPr>
          <w:b/>
          <w:sz w:val="28"/>
          <w:szCs w:val="28"/>
        </w:rPr>
        <w:t>20</w:t>
      </w:r>
      <w:r w:rsidR="00136136">
        <w:rPr>
          <w:b/>
          <w:sz w:val="28"/>
          <w:szCs w:val="28"/>
        </w:rPr>
        <w:t>2</w:t>
      </w:r>
      <w:r w:rsidR="004E5F05">
        <w:rPr>
          <w:b/>
          <w:sz w:val="28"/>
          <w:szCs w:val="28"/>
        </w:rPr>
        <w:t>3</w:t>
      </w:r>
      <w:r w:rsidRPr="00136136">
        <w:rPr>
          <w:b/>
          <w:sz w:val="28"/>
          <w:szCs w:val="28"/>
        </w:rPr>
        <w:t xml:space="preserve"> год</w:t>
      </w:r>
    </w:p>
    <w:p w14:paraId="0A01568A" w14:textId="000B18BC" w:rsidR="00136136" w:rsidRPr="00673CC3" w:rsidRDefault="00136136" w:rsidP="001361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lastRenderedPageBreak/>
        <w:t xml:space="preserve">1. Для </w:t>
      </w:r>
      <w:r>
        <w:rPr>
          <w:b/>
          <w:sz w:val="28"/>
          <w:szCs w:val="28"/>
        </w:rPr>
        <w:t xml:space="preserve">организации деятельности </w:t>
      </w:r>
      <w:r>
        <w:rPr>
          <w:b/>
          <w:sz w:val="28"/>
        </w:rPr>
        <w:t>по</w:t>
      </w:r>
      <w:r>
        <w:t xml:space="preserve"> </w:t>
      </w:r>
      <w:r w:rsidRPr="00136136">
        <w:rPr>
          <w:b/>
          <w:sz w:val="28"/>
        </w:rPr>
        <w:t>ремонту обуви</w:t>
      </w:r>
      <w:r w:rsidRPr="00136136">
        <w:rPr>
          <w:b/>
          <w:sz w:val="32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индивидуального предпринимателя</w:t>
      </w:r>
      <w:r w:rsidR="004E5F05">
        <w:rPr>
          <w:b/>
          <w:sz w:val="28"/>
          <w:szCs w:val="28"/>
        </w:rPr>
        <w:t xml:space="preserve"> или </w:t>
      </w:r>
      <w:proofErr w:type="spellStart"/>
      <w:r w:rsidR="004E5F05">
        <w:rPr>
          <w:b/>
          <w:sz w:val="28"/>
          <w:szCs w:val="28"/>
        </w:rPr>
        <w:t>самозанятого</w:t>
      </w:r>
      <w:proofErr w:type="spellEnd"/>
    </w:p>
    <w:p w14:paraId="7061AD05" w14:textId="44C09EE4" w:rsidR="000D304B" w:rsidRPr="00D104F6" w:rsidRDefault="000D304B" w:rsidP="000D30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6E377E31" w14:textId="77777777" w:rsidR="000D304B" w:rsidRPr="00D104F6" w:rsidRDefault="000D304B" w:rsidP="000D30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61F114DC" w14:textId="77777777" w:rsidR="000D304B" w:rsidRPr="00D104F6" w:rsidRDefault="000D304B" w:rsidP="000D30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78BA2DE2" w14:textId="77777777" w:rsidR="000D304B" w:rsidRDefault="000D304B" w:rsidP="000D304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197F41DF" w14:textId="2C9C6C52" w:rsidR="000D304B" w:rsidRPr="00BA79F1" w:rsidRDefault="000D304B" w:rsidP="000D304B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государственную пошлину не требуется!).</w:t>
      </w:r>
    </w:p>
    <w:p w14:paraId="420ECAC6" w14:textId="77777777" w:rsidR="000D304B" w:rsidRPr="00D104F6" w:rsidRDefault="000D304B" w:rsidP="000D304B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4C85E1B3" w14:textId="77777777" w:rsidR="000D304B" w:rsidRPr="00D104F6" w:rsidRDefault="000D304B" w:rsidP="000D304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0A834D" wp14:editId="065BF306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6CB7" w14:textId="77777777" w:rsidR="000D304B" w:rsidRDefault="000D304B" w:rsidP="000D304B">
      <w:pPr>
        <w:spacing w:line="360" w:lineRule="auto"/>
        <w:ind w:firstLine="709"/>
        <w:jc w:val="both"/>
        <w:rPr>
          <w:sz w:val="28"/>
          <w:szCs w:val="28"/>
        </w:rPr>
      </w:pPr>
    </w:p>
    <w:p w14:paraId="11434082" w14:textId="77777777" w:rsidR="004E5F05" w:rsidRDefault="004E5F05" w:rsidP="004E5F05">
      <w:pPr>
        <w:spacing w:line="360" w:lineRule="auto"/>
        <w:ind w:firstLine="709"/>
        <w:jc w:val="both"/>
        <w:rPr>
          <w:sz w:val="28"/>
          <w:szCs w:val="28"/>
        </w:rPr>
      </w:pPr>
    </w:p>
    <w:p w14:paraId="307A83E9" w14:textId="77777777" w:rsidR="004E5F05" w:rsidRDefault="004E5F05" w:rsidP="004E5F05">
      <w:pPr>
        <w:spacing w:line="360" w:lineRule="auto"/>
        <w:ind w:firstLine="709"/>
        <w:jc w:val="both"/>
        <w:rPr>
          <w:sz w:val="28"/>
          <w:szCs w:val="28"/>
        </w:rPr>
      </w:pPr>
    </w:p>
    <w:p w14:paraId="35FDD186" w14:textId="311E8414" w:rsidR="004E5F05" w:rsidRPr="004E5F05" w:rsidRDefault="000D304B" w:rsidP="004E5F05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3422A4A4" w14:textId="77777777" w:rsidR="000D304B" w:rsidRPr="00136136" w:rsidRDefault="000D304B" w:rsidP="000D304B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36136">
        <w:rPr>
          <w:rFonts w:eastAsiaTheme="minorHAnsi"/>
          <w:bCs/>
          <w:sz w:val="28"/>
          <w:szCs w:val="28"/>
          <w:lang w:eastAsia="en-US"/>
        </w:rPr>
        <w:t xml:space="preserve">Все специальные системы налогообложения (УСН, ПСН, ЕНВД) требуют от предпринимателя соблюдения множества условий: ограничение численности работников, лимит получаемых доходов, определенные виды деятельности и др. </w:t>
      </w:r>
    </w:p>
    <w:p w14:paraId="301306F7" w14:textId="77777777" w:rsidR="000D304B" w:rsidRPr="000D304B" w:rsidRDefault="000D304B" w:rsidP="000D304B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136136">
        <w:rPr>
          <w:rFonts w:eastAsiaTheme="minorHAnsi"/>
          <w:bCs/>
          <w:sz w:val="28"/>
          <w:szCs w:val="28"/>
          <w:lang w:eastAsia="en-US"/>
        </w:rPr>
        <w:t xml:space="preserve">Самым популярным режимом среди ИП является УСН – упрощенная система налогообложения или сокращенно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36136">
        <w:rPr>
          <w:rFonts w:eastAsiaTheme="minorHAnsi"/>
          <w:bCs/>
          <w:sz w:val="28"/>
          <w:szCs w:val="28"/>
          <w:lang w:eastAsia="en-US"/>
        </w:rPr>
        <w:t>упрощенка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36136">
        <w:rPr>
          <w:rFonts w:eastAsiaTheme="minorHAnsi"/>
          <w:bCs/>
          <w:sz w:val="28"/>
          <w:szCs w:val="28"/>
          <w:lang w:eastAsia="en-US"/>
        </w:rPr>
        <w:t>. Данная система наиболее выгодна предпринимателям, оказывающим услуги, торгующим в Интернете и ведущим розничную торговлю. Налог на УСН один – единый. Ставка по нему зависит от выбранного объек</w:t>
      </w:r>
      <w:r>
        <w:rPr>
          <w:rFonts w:eastAsiaTheme="minorHAnsi"/>
          <w:bCs/>
          <w:sz w:val="28"/>
          <w:szCs w:val="28"/>
          <w:lang w:eastAsia="en-US"/>
        </w:rPr>
        <w:t>та и составляет 6% на объекте «Д</w:t>
      </w:r>
      <w:r w:rsidRPr="00136136">
        <w:rPr>
          <w:rFonts w:eastAsiaTheme="minorHAnsi"/>
          <w:bCs/>
          <w:sz w:val="28"/>
          <w:szCs w:val="28"/>
          <w:lang w:eastAsia="en-US"/>
        </w:rPr>
        <w:t>оходы» и 15% на объекте «Доходы минус расходы».</w:t>
      </w:r>
    </w:p>
    <w:p w14:paraId="64FEEDF9" w14:textId="77777777" w:rsidR="000D304B" w:rsidRDefault="000D304B" w:rsidP="000D30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22FC44CC" w14:textId="77777777" w:rsidR="007B4742" w:rsidRPr="00136136" w:rsidRDefault="007B4742" w:rsidP="00136136">
      <w:pPr>
        <w:spacing w:line="360" w:lineRule="auto"/>
        <w:jc w:val="both"/>
        <w:rPr>
          <w:b/>
          <w:sz w:val="28"/>
          <w:szCs w:val="28"/>
        </w:rPr>
      </w:pPr>
    </w:p>
    <w:p w14:paraId="42E809B2" w14:textId="77777777" w:rsidR="0046448E" w:rsidRPr="00136136" w:rsidRDefault="008B1040" w:rsidP="001361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6136">
        <w:rPr>
          <w:b/>
          <w:sz w:val="28"/>
          <w:szCs w:val="28"/>
        </w:rPr>
        <w:t>2</w:t>
      </w:r>
      <w:r w:rsidR="003F21C1" w:rsidRPr="00136136">
        <w:rPr>
          <w:b/>
          <w:sz w:val="28"/>
          <w:szCs w:val="28"/>
        </w:rPr>
        <w:t>.</w:t>
      </w:r>
      <w:r w:rsidR="00136136">
        <w:rPr>
          <w:b/>
          <w:sz w:val="28"/>
          <w:szCs w:val="28"/>
        </w:rPr>
        <w:t xml:space="preserve"> </w:t>
      </w:r>
      <w:r w:rsidR="0046448E" w:rsidRPr="00136136">
        <w:rPr>
          <w:b/>
          <w:bCs/>
          <w:sz w:val="28"/>
          <w:szCs w:val="28"/>
        </w:rPr>
        <w:t>Выбор места для мастерской</w:t>
      </w:r>
    </w:p>
    <w:p w14:paraId="5AC8C55C" w14:textId="77777777" w:rsidR="0046448E" w:rsidRPr="00136136" w:rsidRDefault="0046448E" w:rsidP="0013613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36136">
        <w:rPr>
          <w:bCs/>
          <w:sz w:val="28"/>
          <w:szCs w:val="28"/>
        </w:rPr>
        <w:t xml:space="preserve">Для бизнеса </w:t>
      </w:r>
      <w:r w:rsidR="007C03B0">
        <w:rPr>
          <w:bCs/>
          <w:sz w:val="28"/>
          <w:szCs w:val="28"/>
        </w:rPr>
        <w:t>с перспективой роста рекомендуется открыть мастерскую площадью 15–</w:t>
      </w:r>
      <w:r w:rsidRPr="00136136">
        <w:rPr>
          <w:bCs/>
          <w:sz w:val="28"/>
          <w:szCs w:val="28"/>
        </w:rPr>
        <w:t xml:space="preserve">20 </w:t>
      </w:r>
      <w:proofErr w:type="spellStart"/>
      <w:r w:rsidRPr="00136136">
        <w:rPr>
          <w:bCs/>
          <w:sz w:val="28"/>
          <w:szCs w:val="28"/>
        </w:rPr>
        <w:t>кв.м</w:t>
      </w:r>
      <w:proofErr w:type="spellEnd"/>
      <w:r w:rsidRPr="00136136">
        <w:rPr>
          <w:bCs/>
          <w:sz w:val="28"/>
          <w:szCs w:val="28"/>
        </w:rPr>
        <w:t>. Обычно их</w:t>
      </w:r>
      <w:r w:rsidR="00136136">
        <w:rPr>
          <w:bCs/>
          <w:sz w:val="28"/>
          <w:szCs w:val="28"/>
        </w:rPr>
        <w:t xml:space="preserve"> размещают в спальных районах – </w:t>
      </w:r>
      <w:r w:rsidRPr="00136136">
        <w:rPr>
          <w:bCs/>
          <w:sz w:val="28"/>
          <w:szCs w:val="28"/>
        </w:rPr>
        <w:t xml:space="preserve">на первых этажах домов (с отдельным входом) или в киосках. Для аренды </w:t>
      </w:r>
      <w:r w:rsidR="007C03B0">
        <w:rPr>
          <w:bCs/>
          <w:sz w:val="28"/>
          <w:szCs w:val="28"/>
        </w:rPr>
        <w:t>следует выбирать</w:t>
      </w:r>
      <w:r w:rsidRPr="00136136">
        <w:rPr>
          <w:bCs/>
          <w:sz w:val="28"/>
          <w:szCs w:val="28"/>
        </w:rPr>
        <w:t xml:space="preserve"> мест</w:t>
      </w:r>
      <w:r w:rsidR="00A67C9F" w:rsidRPr="00136136">
        <w:rPr>
          <w:bCs/>
          <w:sz w:val="28"/>
          <w:szCs w:val="28"/>
        </w:rPr>
        <w:t>а с надежным источником питания.</w:t>
      </w:r>
    </w:p>
    <w:p w14:paraId="63483023" w14:textId="77777777" w:rsidR="00444D04" w:rsidRPr="00136136" w:rsidRDefault="0046448E" w:rsidP="0013613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36136">
        <w:rPr>
          <w:bCs/>
          <w:sz w:val="28"/>
          <w:szCs w:val="28"/>
        </w:rPr>
        <w:t>В районах с большим числом жилых домов</w:t>
      </w:r>
      <w:r w:rsidR="002606EE" w:rsidRPr="00136136">
        <w:rPr>
          <w:bCs/>
          <w:sz w:val="28"/>
          <w:szCs w:val="28"/>
        </w:rPr>
        <w:t>, в</w:t>
      </w:r>
      <w:r w:rsidRPr="00136136">
        <w:rPr>
          <w:bCs/>
          <w:sz w:val="28"/>
          <w:szCs w:val="28"/>
        </w:rPr>
        <w:t> непосредственной близости от обувных магазинов, супермаркетов, рынков, ТЦ</w:t>
      </w:r>
      <w:r w:rsidR="002606EE" w:rsidRPr="00136136">
        <w:rPr>
          <w:bCs/>
          <w:sz w:val="28"/>
          <w:szCs w:val="28"/>
        </w:rPr>
        <w:t>, р</w:t>
      </w:r>
      <w:r w:rsidRPr="00136136">
        <w:rPr>
          <w:bCs/>
          <w:sz w:val="28"/>
          <w:szCs w:val="28"/>
        </w:rPr>
        <w:t>ядом с остановками наземного транспорта</w:t>
      </w:r>
      <w:r w:rsidR="002606EE" w:rsidRPr="00136136">
        <w:rPr>
          <w:bCs/>
          <w:sz w:val="28"/>
          <w:szCs w:val="28"/>
        </w:rPr>
        <w:t>.</w:t>
      </w:r>
    </w:p>
    <w:p w14:paraId="636BA71F" w14:textId="77777777" w:rsidR="00136136" w:rsidRPr="00136136" w:rsidRDefault="00DD3B94" w:rsidP="0013613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36136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136136">
        <w:rPr>
          <w:b/>
          <w:bCs/>
          <w:sz w:val="28"/>
          <w:szCs w:val="28"/>
          <w:u w:val="single"/>
          <w:lang w:eastAsia="ru-RU"/>
        </w:rPr>
        <w:t>вывеску</w:t>
      </w:r>
      <w:r w:rsidR="004344F2" w:rsidRPr="00136136">
        <w:rPr>
          <w:b/>
          <w:bCs/>
          <w:sz w:val="28"/>
          <w:szCs w:val="28"/>
          <w:u w:val="single"/>
          <w:lang w:eastAsia="ru-RU"/>
        </w:rPr>
        <w:t xml:space="preserve"> </w:t>
      </w:r>
      <w:r w:rsidR="007207B2" w:rsidRPr="00136136">
        <w:rPr>
          <w:sz w:val="28"/>
          <w:szCs w:val="28"/>
          <w:lang w:eastAsia="ru-RU"/>
        </w:rPr>
        <w:t>для мастерской</w:t>
      </w:r>
      <w:r w:rsidR="00136136">
        <w:rPr>
          <w:sz w:val="28"/>
          <w:szCs w:val="28"/>
          <w:lang w:eastAsia="ru-RU"/>
        </w:rPr>
        <w:t>.</w:t>
      </w:r>
    </w:p>
    <w:p w14:paraId="33F74C7E" w14:textId="15EFF1DE" w:rsidR="007207B2" w:rsidRDefault="00136136" w:rsidP="00136136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нужно у</w:t>
      </w:r>
      <w:r w:rsidR="00BE542E" w:rsidRPr="00136136">
        <w:rPr>
          <w:bCs/>
          <w:sz w:val="28"/>
          <w:szCs w:val="28"/>
        </w:rPr>
        <w:t xml:space="preserve">казать </w:t>
      </w:r>
      <w:r w:rsidR="00BE542E" w:rsidRPr="00136136">
        <w:rPr>
          <w:b/>
          <w:sz w:val="28"/>
          <w:szCs w:val="28"/>
          <w:u w:val="single"/>
        </w:rPr>
        <w:t>р</w:t>
      </w:r>
      <w:r w:rsidR="00DD3B94" w:rsidRPr="00136136">
        <w:rPr>
          <w:b/>
          <w:sz w:val="28"/>
          <w:szCs w:val="28"/>
          <w:u w:val="single"/>
        </w:rPr>
        <w:t>ежим работы</w:t>
      </w:r>
      <w:r>
        <w:rPr>
          <w:b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</w:t>
      </w:r>
      <w:r w:rsidR="00DD3B94" w:rsidRPr="00136136">
        <w:rPr>
          <w:bCs/>
          <w:sz w:val="28"/>
          <w:szCs w:val="28"/>
        </w:rPr>
        <w:t xml:space="preserve">Так как </w:t>
      </w:r>
      <w:r w:rsidR="001D4C43" w:rsidRPr="00136136">
        <w:rPr>
          <w:bCs/>
          <w:sz w:val="28"/>
          <w:szCs w:val="28"/>
        </w:rPr>
        <w:t>мастерская</w:t>
      </w:r>
      <w:r w:rsidR="00DD3B94" w:rsidRPr="00136136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в зависимости от спроса. В послед</w:t>
      </w:r>
      <w:r>
        <w:rPr>
          <w:bCs/>
          <w:sz w:val="28"/>
          <w:szCs w:val="28"/>
        </w:rPr>
        <w:t xml:space="preserve">ующем, при привлечении наемных </w:t>
      </w:r>
      <w:r w:rsidR="00DD3B94" w:rsidRPr="00136136">
        <w:rPr>
          <w:bCs/>
          <w:sz w:val="28"/>
          <w:szCs w:val="28"/>
        </w:rPr>
        <w:t xml:space="preserve">работников появится </w:t>
      </w:r>
      <w:r w:rsidR="004E5F05" w:rsidRPr="00136136">
        <w:rPr>
          <w:bCs/>
          <w:sz w:val="28"/>
          <w:szCs w:val="28"/>
        </w:rPr>
        <w:t>возможность установления</w:t>
      </w:r>
      <w:r w:rsidR="00DD3B94" w:rsidRPr="00136136">
        <w:rPr>
          <w:bCs/>
          <w:sz w:val="28"/>
          <w:szCs w:val="28"/>
        </w:rPr>
        <w:t xml:space="preserve"> четкого г</w:t>
      </w:r>
      <w:r>
        <w:rPr>
          <w:bCs/>
          <w:sz w:val="28"/>
          <w:szCs w:val="28"/>
        </w:rPr>
        <w:t xml:space="preserve">рафика работы, в том числе и в </w:t>
      </w:r>
      <w:r w:rsidR="00DD3B94" w:rsidRPr="00136136">
        <w:rPr>
          <w:bCs/>
          <w:sz w:val="28"/>
          <w:szCs w:val="28"/>
        </w:rPr>
        <w:t>выходные дни.</w:t>
      </w:r>
    </w:p>
    <w:p w14:paraId="313E5DC2" w14:textId="77777777" w:rsidR="007F6A2A" w:rsidRDefault="007F6A2A" w:rsidP="007C03B0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409FA91A" w14:textId="77777777" w:rsidR="00B77283" w:rsidRPr="00136136" w:rsidRDefault="003678A8" w:rsidP="0013613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136136">
        <w:rPr>
          <w:b/>
          <w:sz w:val="28"/>
          <w:szCs w:val="28"/>
        </w:rPr>
        <w:t>3.</w:t>
      </w:r>
      <w:r w:rsidR="00136136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136136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136136">
        <w:rPr>
          <w:b/>
          <w:color w:val="262626"/>
          <w:sz w:val="28"/>
          <w:szCs w:val="28"/>
          <w:lang w:eastAsia="ru-RU"/>
        </w:rPr>
        <w:t>,</w:t>
      </w:r>
      <w:r w:rsidR="00B77283" w:rsidRPr="00136136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100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2084"/>
      </w:tblGrid>
      <w:tr w:rsidR="00222BCE" w:rsidRPr="00222BCE" w14:paraId="66EBCFC0" w14:textId="77777777" w:rsidTr="0013613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272B2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21B04A4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1EFD2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E1CBA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2F4FB33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9C4AF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49F569E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14:paraId="60BEE679" w14:textId="77777777" w:rsidTr="0013613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8DF1FB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892658" w14:textId="77777777"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Комбайн для ремонта обуви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90B0B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D77561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43F42887" w14:textId="77777777" w:rsidTr="0013613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9CA0C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D1A115" w14:textId="77777777"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Швейная машина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1D567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A8B7AD6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5BB8F33C" w14:textId="77777777" w:rsidTr="0013613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C39325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F0AC96" w14:textId="77777777"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Выжигатель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19CE8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E1521A8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14:paraId="1E60494D" w14:textId="77777777" w:rsidTr="0013613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1583064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45663D" w14:textId="77777777"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Компрессор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6FF9F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D46CD8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07C2EBAF" w14:textId="77777777" w:rsidTr="0013613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EE8D69A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7DC4A8" w14:textId="77777777"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Станок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EE64D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9F0655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188BF212" w14:textId="77777777" w:rsidTr="0013613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D85557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4ED05C" w14:textId="77777777"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«Лапа»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9C268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7EB900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770E860B" w14:textId="77777777" w:rsidTr="00136136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D2517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E8B242B" w14:textId="77777777" w:rsidR="00222BCE" w:rsidRPr="00655493" w:rsidRDefault="00655493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Электроплитка (разогревать клей)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F76C20" w14:textId="77777777" w:rsidR="00222BCE" w:rsidRPr="00222BCE" w:rsidRDefault="00655493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0FBCDAF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14:paraId="1BC85C98" w14:textId="77777777" w:rsidTr="00136136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393B2D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59FE578" w14:textId="77777777" w:rsidR="00222BCE" w:rsidRPr="00655493" w:rsidRDefault="00655493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Электродрель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33084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D295C5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14:paraId="424CB1E6" w14:textId="77777777" w:rsidTr="00136136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94E545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2C6ECC" w14:textId="77777777"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Обувной пистолет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2A33CC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5FB919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4 000</w:t>
            </w:r>
          </w:p>
        </w:tc>
      </w:tr>
      <w:tr w:rsidR="00222BCE" w:rsidRPr="00222BCE" w14:paraId="42B2297B" w14:textId="77777777" w:rsidTr="0013613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5198C7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C5EC410" w14:textId="77777777"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Сапожный молоток, точило и другие инструменты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947561" w14:textId="77777777" w:rsidR="00222BCE" w:rsidRPr="00222BCE" w:rsidRDefault="00655493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C67BC5D" w14:textId="77777777"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222BCE" w:rsidRPr="00222BCE" w14:paraId="28B6BC57" w14:textId="77777777" w:rsidTr="0013613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7EE2A86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E24487" w14:textId="77777777" w:rsidR="00222BCE" w:rsidRPr="00655493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6BAD7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EA471C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</w:tr>
      <w:tr w:rsidR="00222BCE" w:rsidRPr="00222BCE" w14:paraId="06CEBF2B" w14:textId="77777777" w:rsidTr="00136136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64194F" w14:textId="77777777" w:rsidR="00222BCE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2B904D" w14:textId="77777777" w:rsidR="00222BCE" w:rsidRPr="00655493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4BBCB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92A4F3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655493" w:rsidRPr="00222BCE" w14:paraId="66EF08EE" w14:textId="77777777" w:rsidTr="00136136">
        <w:trPr>
          <w:trHeight w:val="21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8893A3" w14:textId="77777777" w:rsidR="00655493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694A4D6" w14:textId="77777777" w:rsidR="00655493" w:rsidRPr="00655493" w:rsidRDefault="00655493" w:rsidP="00F5029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8490AA" w14:textId="77777777" w:rsidR="00655493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BAEAB51" w14:textId="77777777" w:rsidR="00655493" w:rsidRPr="00222BCE" w:rsidRDefault="00AD616D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BA34B1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655493" w:rsidRPr="00222BCE" w14:paraId="3A5390F5" w14:textId="77777777" w:rsidTr="0013613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368FBD" w14:textId="77777777" w:rsidR="00655493" w:rsidRPr="00222BCE" w:rsidRDefault="00655493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353A78" w14:textId="77777777" w:rsidR="00655493" w:rsidRPr="00222BCE" w:rsidRDefault="00655493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1114B0" w14:textId="77777777" w:rsidR="00655493" w:rsidRPr="00FF4946" w:rsidRDefault="002124A3" w:rsidP="00222BCE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228 000</w:t>
            </w:r>
          </w:p>
        </w:tc>
      </w:tr>
    </w:tbl>
    <w:p w14:paraId="32ECEBDC" w14:textId="77777777" w:rsidR="00A64D18" w:rsidRPr="007C03B0" w:rsidRDefault="00A64D18" w:rsidP="00136136">
      <w:pPr>
        <w:spacing w:line="360" w:lineRule="auto"/>
        <w:rPr>
          <w:b/>
          <w:sz w:val="28"/>
          <w:szCs w:val="40"/>
        </w:rPr>
      </w:pPr>
    </w:p>
    <w:p w14:paraId="46211D21" w14:textId="77777777" w:rsidR="007F42C4" w:rsidRPr="00136136" w:rsidRDefault="003678A8" w:rsidP="0013613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6136">
        <w:rPr>
          <w:b/>
          <w:sz w:val="28"/>
          <w:szCs w:val="28"/>
        </w:rPr>
        <w:t>4</w:t>
      </w:r>
      <w:r w:rsidR="00B77283" w:rsidRPr="00136136">
        <w:rPr>
          <w:b/>
          <w:sz w:val="28"/>
          <w:szCs w:val="28"/>
        </w:rPr>
        <w:t>.</w:t>
      </w:r>
      <w:r w:rsidR="00136136">
        <w:rPr>
          <w:b/>
          <w:sz w:val="28"/>
          <w:szCs w:val="28"/>
        </w:rPr>
        <w:t xml:space="preserve"> </w:t>
      </w:r>
      <w:r w:rsidRPr="00136136">
        <w:rPr>
          <w:b/>
          <w:sz w:val="28"/>
          <w:szCs w:val="28"/>
        </w:rPr>
        <w:t>Предусмотреть</w:t>
      </w:r>
      <w:r w:rsidR="00D81426" w:rsidRPr="00136136">
        <w:rPr>
          <w:b/>
          <w:sz w:val="28"/>
          <w:szCs w:val="28"/>
        </w:rPr>
        <w:t xml:space="preserve"> </w:t>
      </w:r>
      <w:r w:rsidRPr="00136136">
        <w:rPr>
          <w:b/>
          <w:color w:val="262626"/>
          <w:sz w:val="28"/>
          <w:szCs w:val="28"/>
          <w:lang w:eastAsia="ru-RU"/>
        </w:rPr>
        <w:t>в</w:t>
      </w:r>
      <w:r w:rsidR="00B77283" w:rsidRPr="00136136">
        <w:rPr>
          <w:b/>
          <w:color w:val="262626"/>
          <w:sz w:val="28"/>
          <w:szCs w:val="28"/>
          <w:lang w:eastAsia="ru-RU"/>
        </w:rPr>
        <w:t>иды услуг</w:t>
      </w:r>
      <w:r w:rsidRPr="00136136">
        <w:rPr>
          <w:b/>
          <w:color w:val="262626"/>
          <w:sz w:val="28"/>
          <w:szCs w:val="28"/>
          <w:lang w:eastAsia="ru-RU"/>
        </w:rPr>
        <w:t xml:space="preserve"> для оказания населению</w:t>
      </w:r>
    </w:p>
    <w:p w14:paraId="7F675C64" w14:textId="77777777" w:rsidR="00AC28C4" w:rsidRPr="00136136" w:rsidRDefault="00D93C82" w:rsidP="0013613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6136">
        <w:rPr>
          <w:color w:val="000000"/>
          <w:sz w:val="28"/>
          <w:szCs w:val="28"/>
          <w:shd w:val="clear" w:color="auto" w:fill="FFFFFF"/>
        </w:rPr>
        <w:t>Самые распространенные виды работ в м</w:t>
      </w:r>
      <w:r w:rsidR="00136136">
        <w:rPr>
          <w:color w:val="000000"/>
          <w:sz w:val="28"/>
          <w:szCs w:val="28"/>
          <w:shd w:val="clear" w:color="auto" w:fill="FFFFFF"/>
        </w:rPr>
        <w:t>астерских это: установка набоек, установка подметок, замена молний,</w:t>
      </w:r>
      <w:r w:rsidRPr="00136136">
        <w:rPr>
          <w:color w:val="000000"/>
          <w:sz w:val="28"/>
          <w:szCs w:val="28"/>
          <w:shd w:val="clear" w:color="auto" w:fill="FFFFFF"/>
        </w:rPr>
        <w:t xml:space="preserve"> замена каблуков. Но современная мастерская, укомплектованная необходимым оборудованием, способна выполнять до 20 различных видов работ, п</w:t>
      </w:r>
      <w:r w:rsidR="00F54E38" w:rsidRPr="00136136">
        <w:rPr>
          <w:color w:val="000000"/>
          <w:sz w:val="28"/>
          <w:szCs w:val="28"/>
          <w:shd w:val="clear" w:color="auto" w:fill="FFFFFF"/>
        </w:rPr>
        <w:t>ринимая по 20-30 заказов в день, в зависимости от расположения (в черте города/района и т.д.)</w:t>
      </w:r>
      <w:r w:rsidR="00136136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W w:w="10065" w:type="dxa"/>
        <w:tblInd w:w="-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1560"/>
        <w:gridCol w:w="1134"/>
        <w:gridCol w:w="992"/>
        <w:gridCol w:w="1559"/>
        <w:gridCol w:w="1276"/>
      </w:tblGrid>
      <w:tr w:rsidR="00AC28C4" w:rsidRPr="00AC28C4" w14:paraId="420DE306" w14:textId="77777777" w:rsidTr="00F40303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B506DA0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8A725D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5520818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70D3DF0" w14:textId="77777777" w:rsidR="00AC28C4" w:rsidRPr="00AC28C4" w:rsidRDefault="00AC28C4" w:rsidP="00136136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14:paraId="5C63766B" w14:textId="77777777" w:rsidTr="00F40303">
        <w:trPr>
          <w:trHeight w:val="73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B37EB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D0AEF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F09677C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6D3F93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  <w:r w:rsidR="0013613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0C3528" w14:textId="77777777" w:rsidR="00AC28C4" w:rsidRPr="00AC28C4" w:rsidRDefault="00136136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  <w:r w:rsidR="00AC28C4"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 месяц (руб.)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85FFD46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58433AF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BBF7E77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76DF1" w:rsidRPr="00AC28C4" w14:paraId="30004F2E" w14:textId="77777777" w:rsidTr="00F40303">
        <w:trPr>
          <w:trHeight w:val="5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EC2C2E1" w14:textId="77777777" w:rsidR="00E76DF1" w:rsidRPr="00AC28C4" w:rsidRDefault="00E76DF1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0BB340A" w14:textId="77777777" w:rsidR="00E76DF1" w:rsidRPr="00B3465E" w:rsidRDefault="00E76DF1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Прошив шва-5см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C838AD" w14:textId="77777777"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43324E7" w14:textId="77777777"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1BACE1" w14:textId="77777777" w:rsidR="00E76DF1" w:rsidRPr="00EA7FA0" w:rsidRDefault="00EA7FA0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5C3E9FC" w14:textId="77777777" w:rsidR="00E76DF1" w:rsidRPr="00EA7FA0" w:rsidRDefault="002A5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7F455DE" w14:textId="77777777"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38F0003" w14:textId="77777777" w:rsidR="00E76DF1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</w:tr>
      <w:tr w:rsidR="002A5C7D" w:rsidRPr="00AC28C4" w14:paraId="050E0286" w14:textId="77777777" w:rsidTr="00F40303">
        <w:trPr>
          <w:trHeight w:val="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EA5441" w14:textId="77777777"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6AF1276" w14:textId="77777777"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Установка заплатки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5641254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B201C13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9E1CC9C" w14:textId="77777777"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6734FFE" w14:textId="77777777"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0D09C84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E11343E" w14:textId="77777777"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2A5C7D" w:rsidRPr="00AC28C4" w14:paraId="64B65501" w14:textId="77777777" w:rsidTr="00F40303">
        <w:trPr>
          <w:trHeight w:val="5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583738C" w14:textId="77777777"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EF4836D" w14:textId="77777777"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Ремонт набойки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5629D9A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344EED7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8B9C67" w14:textId="77777777"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FBDD49" w14:textId="77777777"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64E008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1F37AAF" w14:textId="77777777"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</w:tr>
      <w:tr w:rsidR="002A5C7D" w:rsidRPr="00AC28C4" w14:paraId="361A69FD" w14:textId="77777777" w:rsidTr="00F40303">
        <w:trPr>
          <w:trHeight w:val="5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1E7E181" w14:textId="77777777"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C2D90B" w14:textId="77777777"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замков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0D6A45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2B28280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545537F" w14:textId="77777777"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FA117A8" w14:textId="77777777"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2159738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571DAD" w14:textId="77777777"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</w:tr>
      <w:tr w:rsidR="002A5C7D" w:rsidRPr="00AC28C4" w14:paraId="507BB7DC" w14:textId="77777777" w:rsidTr="00F40303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E60D75E" w14:textId="77777777"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432FD6D" w14:textId="77777777"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подошвы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33114FD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CFF184F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5465D7" w14:textId="77777777"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D3CC76" w14:textId="77777777"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1579F50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9878EBD" w14:textId="77777777"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</w:tr>
      <w:tr w:rsidR="002A5C7D" w:rsidRPr="00AC28C4" w14:paraId="4D9CE1AB" w14:textId="77777777" w:rsidTr="00F40303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5494C89" w14:textId="77777777"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80A06E6" w14:textId="77777777"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супинаторов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3B78B4F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36822CE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0BE8CA" w14:textId="77777777"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CEE70D0" w14:textId="77777777"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26AB6D3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2F49FA3" w14:textId="77777777"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</w:t>
            </w:r>
          </w:p>
        </w:tc>
      </w:tr>
      <w:tr w:rsidR="002A5C7D" w:rsidRPr="00AC28C4" w14:paraId="45A3DD0C" w14:textId="77777777" w:rsidTr="00F40303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8A3278" w14:textId="77777777"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EBED4CC" w14:textId="77777777"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 xml:space="preserve">Изготовление стелек и </w:t>
            </w:r>
            <w:proofErr w:type="spellStart"/>
            <w:r w:rsidRPr="00B3465E">
              <w:rPr>
                <w:bCs/>
                <w:sz w:val="28"/>
                <w:szCs w:val="28"/>
              </w:rPr>
              <w:t>подстелек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9F68096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0AFB23D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F55AD64" w14:textId="77777777"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E9D05D" w14:textId="77777777"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EB3D26" w14:textId="77777777"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395D1F1" w14:textId="77777777"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</w:t>
            </w:r>
          </w:p>
        </w:tc>
      </w:tr>
      <w:tr w:rsidR="00AC28C4" w:rsidRPr="00AC28C4" w14:paraId="177DB36F" w14:textId="77777777" w:rsidTr="00F40303">
        <w:trPr>
          <w:trHeight w:val="3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A63EEAD" w14:textId="77777777"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6C82A1B" w14:textId="77777777" w:rsidR="00AC28C4" w:rsidRDefault="00AC28C4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68041DAE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0F38E2E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AA238C1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C6806E0" w14:textId="77777777" w:rsidR="00AC28C4" w:rsidRPr="00AC28C4" w:rsidRDefault="00EA7FA0" w:rsidP="00E76DF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51600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DDC9EA6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3BF0B3D" w14:textId="77777777"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31F0132" w14:textId="77777777" w:rsidR="00AC28C4" w:rsidRPr="007C14BC" w:rsidRDefault="007C14BC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C14BC">
              <w:rPr>
                <w:b/>
                <w:sz w:val="28"/>
                <w:szCs w:val="28"/>
                <w:lang w:eastAsia="ru-RU"/>
              </w:rPr>
              <w:t>24000</w:t>
            </w:r>
          </w:p>
        </w:tc>
      </w:tr>
    </w:tbl>
    <w:p w14:paraId="779AF85C" w14:textId="77777777" w:rsidR="00640123" w:rsidRDefault="00640123" w:rsidP="004E5F05">
      <w:pPr>
        <w:tabs>
          <w:tab w:val="left" w:pos="6870"/>
        </w:tabs>
        <w:spacing w:line="360" w:lineRule="auto"/>
        <w:jc w:val="both"/>
        <w:rPr>
          <w:b/>
          <w:color w:val="262626"/>
          <w:sz w:val="28"/>
          <w:szCs w:val="40"/>
          <w:lang w:eastAsia="ru-RU"/>
        </w:rPr>
      </w:pPr>
    </w:p>
    <w:p w14:paraId="0F36D0C5" w14:textId="77777777" w:rsidR="00213DAA" w:rsidRPr="00F40303" w:rsidRDefault="00E42D54" w:rsidP="00F40303">
      <w:pPr>
        <w:tabs>
          <w:tab w:val="left" w:pos="6870"/>
        </w:tabs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F40303">
        <w:rPr>
          <w:b/>
          <w:color w:val="262626"/>
          <w:sz w:val="28"/>
          <w:szCs w:val="40"/>
          <w:lang w:eastAsia="ru-RU"/>
        </w:rPr>
        <w:lastRenderedPageBreak/>
        <w:t>5</w:t>
      </w:r>
      <w:r w:rsidR="00F40303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F40303">
        <w:rPr>
          <w:b/>
          <w:color w:val="262626"/>
          <w:sz w:val="28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0"/>
        <w:gridCol w:w="2806"/>
        <w:gridCol w:w="3119"/>
      </w:tblGrid>
      <w:tr w:rsidR="00213DAA" w14:paraId="6FDEF9E2" w14:textId="77777777" w:rsidTr="00F40303">
        <w:trPr>
          <w:trHeight w:val="1004"/>
        </w:trPr>
        <w:tc>
          <w:tcPr>
            <w:tcW w:w="4140" w:type="dxa"/>
            <w:vMerge w:val="restart"/>
            <w:tcBorders>
              <w:bottom w:val="single" w:sz="4" w:space="0" w:color="auto"/>
            </w:tcBorders>
          </w:tcPr>
          <w:p w14:paraId="44F3C60C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925" w:type="dxa"/>
            <w:gridSpan w:val="2"/>
            <w:tcBorders>
              <w:bottom w:val="single" w:sz="4" w:space="0" w:color="auto"/>
            </w:tcBorders>
          </w:tcPr>
          <w:p w14:paraId="570181D7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76739423" w14:textId="77777777" w:rsidTr="00F40303">
        <w:trPr>
          <w:trHeight w:val="840"/>
        </w:trPr>
        <w:tc>
          <w:tcPr>
            <w:tcW w:w="4140" w:type="dxa"/>
            <w:vMerge/>
          </w:tcPr>
          <w:p w14:paraId="582538B4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14:paraId="26FD36EC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3119" w:type="dxa"/>
          </w:tcPr>
          <w:p w14:paraId="5B30B3EE" w14:textId="77777777" w:rsidR="00213DAA" w:rsidRPr="00BA2072" w:rsidRDefault="00340EF9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>айон</w:t>
            </w:r>
          </w:p>
        </w:tc>
      </w:tr>
      <w:tr w:rsidR="00213DAA" w14:paraId="27F8491B" w14:textId="77777777" w:rsidTr="00F40303">
        <w:trPr>
          <w:trHeight w:val="567"/>
        </w:trPr>
        <w:tc>
          <w:tcPr>
            <w:tcW w:w="4140" w:type="dxa"/>
          </w:tcPr>
          <w:p w14:paraId="4B070B62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806" w:type="dxa"/>
          </w:tcPr>
          <w:p w14:paraId="684C946D" w14:textId="77777777" w:rsidR="00213DAA" w:rsidRPr="00BA2072" w:rsidRDefault="00B47275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119" w:type="dxa"/>
          </w:tcPr>
          <w:p w14:paraId="5CE71407" w14:textId="77777777" w:rsidR="00213DAA" w:rsidRPr="00BA2072" w:rsidRDefault="00B47275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65D823DD" w14:textId="77777777" w:rsidTr="00F40303">
        <w:trPr>
          <w:trHeight w:val="567"/>
        </w:trPr>
        <w:tc>
          <w:tcPr>
            <w:tcW w:w="4140" w:type="dxa"/>
          </w:tcPr>
          <w:p w14:paraId="7B194E3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806" w:type="dxa"/>
          </w:tcPr>
          <w:p w14:paraId="14DBC4F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3119" w:type="dxa"/>
          </w:tcPr>
          <w:p w14:paraId="4E2112B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5C206826" w14:textId="77777777" w:rsidTr="00F40303">
        <w:trPr>
          <w:trHeight w:val="567"/>
        </w:trPr>
        <w:tc>
          <w:tcPr>
            <w:tcW w:w="4140" w:type="dxa"/>
          </w:tcPr>
          <w:p w14:paraId="2FE4BB44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06" w:type="dxa"/>
          </w:tcPr>
          <w:p w14:paraId="74F0DB5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119" w:type="dxa"/>
          </w:tcPr>
          <w:p w14:paraId="571BAF4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1049AFF2" w14:textId="77777777" w:rsidTr="00F40303">
        <w:trPr>
          <w:trHeight w:val="567"/>
        </w:trPr>
        <w:tc>
          <w:tcPr>
            <w:tcW w:w="4140" w:type="dxa"/>
          </w:tcPr>
          <w:p w14:paraId="6248517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806" w:type="dxa"/>
          </w:tcPr>
          <w:p w14:paraId="0B6A565E" w14:textId="77777777" w:rsidR="00213DAA" w:rsidRPr="00BA2072" w:rsidRDefault="005D566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5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119" w:type="dxa"/>
          </w:tcPr>
          <w:p w14:paraId="09800B9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7A6B3E0A" w14:textId="77777777" w:rsidTr="00F40303">
        <w:trPr>
          <w:trHeight w:val="567"/>
        </w:trPr>
        <w:tc>
          <w:tcPr>
            <w:tcW w:w="4140" w:type="dxa"/>
          </w:tcPr>
          <w:p w14:paraId="75EF95B3" w14:textId="77777777" w:rsidR="00213DAA" w:rsidRPr="00695A24" w:rsidRDefault="00695A24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695A24">
              <w:rPr>
                <w:sz w:val="28"/>
                <w:szCs w:val="28"/>
              </w:rPr>
              <w:t>Затраты на приобретение расходных материалов</w:t>
            </w:r>
            <w:r w:rsidR="00804276">
              <w:rPr>
                <w:sz w:val="28"/>
                <w:szCs w:val="28"/>
              </w:rPr>
              <w:t xml:space="preserve"> (набойки, каблуки, нитки, клей, стельки, подпятники, профилактика и т.д.)</w:t>
            </w:r>
          </w:p>
        </w:tc>
        <w:tc>
          <w:tcPr>
            <w:tcW w:w="2806" w:type="dxa"/>
          </w:tcPr>
          <w:p w14:paraId="034EFC7A" w14:textId="77777777" w:rsidR="00213DAA" w:rsidRPr="00BA2072" w:rsidRDefault="00C57DFE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6500</w:t>
            </w:r>
          </w:p>
        </w:tc>
        <w:tc>
          <w:tcPr>
            <w:tcW w:w="3119" w:type="dxa"/>
          </w:tcPr>
          <w:p w14:paraId="08387EF5" w14:textId="77777777" w:rsidR="00213DAA" w:rsidRPr="00BA2072" w:rsidRDefault="00C57DFE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4500</w:t>
            </w:r>
          </w:p>
        </w:tc>
      </w:tr>
      <w:tr w:rsidR="00213DAA" w14:paraId="0E409613" w14:textId="77777777" w:rsidTr="00F40303">
        <w:trPr>
          <w:trHeight w:val="567"/>
        </w:trPr>
        <w:tc>
          <w:tcPr>
            <w:tcW w:w="4140" w:type="dxa"/>
          </w:tcPr>
          <w:p w14:paraId="7F380FF0" w14:textId="77777777" w:rsidR="00213DAA" w:rsidRPr="00BA2072" w:rsidRDefault="00695A24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806" w:type="dxa"/>
          </w:tcPr>
          <w:p w14:paraId="24C86718" w14:textId="77777777" w:rsidR="00213DAA" w:rsidRPr="00BA2072" w:rsidRDefault="00F3269C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500</w:t>
            </w:r>
            <w:r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9" w:type="dxa"/>
          </w:tcPr>
          <w:p w14:paraId="3727D5C4" w14:textId="77777777" w:rsidR="00213DAA" w:rsidRPr="00BA2072" w:rsidRDefault="00F3269C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1611A5">
              <w:rPr>
                <w:color w:val="262626"/>
                <w:sz w:val="28"/>
                <w:szCs w:val="28"/>
                <w:lang w:eastAsia="ru-RU"/>
              </w:rPr>
              <w:t>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  <w:r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213DAA" w14:paraId="309FE81F" w14:textId="77777777" w:rsidTr="00F40303">
        <w:trPr>
          <w:trHeight w:val="513"/>
        </w:trPr>
        <w:tc>
          <w:tcPr>
            <w:tcW w:w="4140" w:type="dxa"/>
          </w:tcPr>
          <w:p w14:paraId="5ECA1085" w14:textId="77777777" w:rsidR="00213DAA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2806" w:type="dxa"/>
          </w:tcPr>
          <w:p w14:paraId="08E8B24F" w14:textId="77777777" w:rsidR="00213DAA" w:rsidRDefault="007116E0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24700</w:t>
            </w:r>
          </w:p>
        </w:tc>
        <w:tc>
          <w:tcPr>
            <w:tcW w:w="3119" w:type="dxa"/>
          </w:tcPr>
          <w:p w14:paraId="620D3B11" w14:textId="77777777" w:rsidR="00213DAA" w:rsidRDefault="007116E0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17400</w:t>
            </w:r>
          </w:p>
        </w:tc>
      </w:tr>
    </w:tbl>
    <w:p w14:paraId="0198CB27" w14:textId="77777777" w:rsidR="00971011" w:rsidRPr="00F40303" w:rsidRDefault="00971011" w:rsidP="00F4030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5DB63B22" w14:textId="77777777" w:rsidR="002606EE" w:rsidRPr="00F40303" w:rsidRDefault="00971011" w:rsidP="00F4030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F40303">
        <w:rPr>
          <w:b/>
          <w:sz w:val="28"/>
          <w:szCs w:val="40"/>
        </w:rPr>
        <w:t>6</w:t>
      </w:r>
      <w:r w:rsidR="00F40303" w:rsidRPr="00F40303">
        <w:rPr>
          <w:b/>
          <w:sz w:val="28"/>
          <w:szCs w:val="40"/>
        </w:rPr>
        <w:t xml:space="preserve">. </w:t>
      </w:r>
      <w:r w:rsidR="00213DAA" w:rsidRPr="00F40303">
        <w:rPr>
          <w:b/>
          <w:sz w:val="28"/>
          <w:szCs w:val="40"/>
        </w:rPr>
        <w:t>Расчет налоговых платежей в бюджет</w:t>
      </w:r>
    </w:p>
    <w:p w14:paraId="3E3C6586" w14:textId="2EFA7276" w:rsidR="00647026" w:rsidRPr="004E5F05" w:rsidRDefault="002606EE" w:rsidP="004E5F05">
      <w:pPr>
        <w:spacing w:line="36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086DCB0" wp14:editId="20CD058F">
            <wp:extent cx="5153891" cy="17601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34090" r="49100" b="36448"/>
                    <a:stretch/>
                  </pic:blipFill>
                  <pic:spPr bwMode="auto">
                    <a:xfrm>
                      <a:off x="0" y="0"/>
                      <a:ext cx="5161825" cy="176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F8B11" w14:textId="77777777" w:rsidR="00647026" w:rsidRDefault="00647026" w:rsidP="00647026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 xml:space="preserve">Для упрощённой системы налогообложения налоговые 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ставки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 xml:space="preserve"> зависят от выбранного предпринимателем объекта налогообложения.</w:t>
      </w:r>
    </w:p>
    <w:p w14:paraId="2556C64C" w14:textId="77777777" w:rsidR="00647026" w:rsidRDefault="00647026" w:rsidP="00647026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Налоговой базой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 xml:space="preserve"> при УСН с объектом «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доходы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» является денежное выражение всех доходов предпринимателя.</w:t>
      </w:r>
    </w:p>
    <w:p w14:paraId="0D021127" w14:textId="77777777" w:rsidR="00283463" w:rsidRDefault="00647026" w:rsidP="00F40303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На УСН с объектом «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доходы минус расходы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» базой является разница доходов и расходов. Чем больше расходов, тем меньше будет размер базы и, соответственно, суммы налога. Однако уменьшение налоговой базы по УСН с объектом «доходы минус расходы» возможно не на все расходы, а лишь на те, что перечислены </w:t>
      </w:r>
      <w:hyperlink r:id="rId11" w:anchor="block_34616" w:tgtFrame="_blank" w:history="1">
        <w:r w:rsidRPr="00647026">
          <w:rPr>
            <w:rStyle w:val="ac"/>
            <w:bCs/>
            <w:iCs/>
            <w:kern w:val="36"/>
            <w:sz w:val="28"/>
            <w:szCs w:val="28"/>
            <w:lang w:eastAsia="ru-RU"/>
          </w:rPr>
          <w:t>ст. 346.16 НК РФ</w:t>
        </w:r>
      </w:hyperlink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.</w:t>
      </w:r>
    </w:p>
    <w:p w14:paraId="2358B9D8" w14:textId="77777777" w:rsidR="00F40303" w:rsidRPr="00F40303" w:rsidRDefault="00F40303" w:rsidP="00F40303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</w:p>
    <w:p w14:paraId="1DDE618C" w14:textId="77777777" w:rsidR="00213DAA" w:rsidRPr="00283463" w:rsidRDefault="00213DAA" w:rsidP="00F40303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lastRenderedPageBreak/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64012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392" w:tblpY="3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8"/>
        <w:gridCol w:w="2206"/>
      </w:tblGrid>
      <w:tr w:rsidR="00213DAA" w:rsidRPr="00F77729" w14:paraId="773AE64E" w14:textId="77777777" w:rsidTr="00F40303">
        <w:trPr>
          <w:trHeight w:val="615"/>
        </w:trPr>
        <w:tc>
          <w:tcPr>
            <w:tcW w:w="8108" w:type="dxa"/>
          </w:tcPr>
          <w:p w14:paraId="7750F5AC" w14:textId="77777777" w:rsidR="00213DAA" w:rsidRPr="006214EB" w:rsidRDefault="00213DAA" w:rsidP="00F40303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206" w:type="dxa"/>
          </w:tcPr>
          <w:p w14:paraId="77EDC210" w14:textId="77777777" w:rsidR="00213DAA" w:rsidRPr="006214EB" w:rsidRDefault="00213DAA" w:rsidP="00F40303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14:paraId="2860330E" w14:textId="77777777" w:rsidTr="00F40303">
        <w:trPr>
          <w:trHeight w:val="615"/>
        </w:trPr>
        <w:tc>
          <w:tcPr>
            <w:tcW w:w="8108" w:type="dxa"/>
          </w:tcPr>
          <w:p w14:paraId="29A24057" w14:textId="77777777" w:rsidR="00213DAA" w:rsidRDefault="00213DAA" w:rsidP="00F40303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508B02C6" w14:textId="77777777" w:rsidR="00213DAA" w:rsidRPr="006214EB" w:rsidRDefault="00213DAA" w:rsidP="00F403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(с учетом ФФОМС)</w:t>
            </w:r>
          </w:p>
        </w:tc>
        <w:tc>
          <w:tcPr>
            <w:tcW w:w="2206" w:type="dxa"/>
          </w:tcPr>
          <w:p w14:paraId="7FF65678" w14:textId="7EBB914F" w:rsidR="00213DAA" w:rsidRPr="006214EB" w:rsidRDefault="00190E93" w:rsidP="00F40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45 842</w:t>
            </w:r>
          </w:p>
        </w:tc>
      </w:tr>
      <w:tr w:rsidR="00213DAA" w:rsidRPr="00F77729" w14:paraId="3C652B3D" w14:textId="77777777" w:rsidTr="00F40303">
        <w:trPr>
          <w:trHeight w:val="615"/>
        </w:trPr>
        <w:tc>
          <w:tcPr>
            <w:tcW w:w="8108" w:type="dxa"/>
          </w:tcPr>
          <w:p w14:paraId="0D936480" w14:textId="77777777" w:rsidR="00213DAA" w:rsidRPr="006214EB" w:rsidRDefault="00213DAA" w:rsidP="00F40303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5822315C" w14:textId="77777777" w:rsidR="00213DAA" w:rsidRDefault="00213DAA" w:rsidP="00F40303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  <w:p w14:paraId="6A832FC1" w14:textId="0F3B007E" w:rsidR="00190E93" w:rsidRPr="006214EB" w:rsidRDefault="00190E93" w:rsidP="00F403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Пример: доход составил 412 000 руб.</w:t>
            </w:r>
          </w:p>
        </w:tc>
        <w:tc>
          <w:tcPr>
            <w:tcW w:w="2206" w:type="dxa"/>
          </w:tcPr>
          <w:p w14:paraId="45CBF43A" w14:textId="48603674" w:rsidR="00213DAA" w:rsidRPr="006214EB" w:rsidRDefault="00190E93" w:rsidP="00F40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4 120</w:t>
            </w:r>
          </w:p>
        </w:tc>
      </w:tr>
      <w:tr w:rsidR="00213DAA" w:rsidRPr="00F77729" w14:paraId="053CD438" w14:textId="77777777" w:rsidTr="00F40303">
        <w:trPr>
          <w:trHeight w:val="615"/>
        </w:trPr>
        <w:tc>
          <w:tcPr>
            <w:tcW w:w="8108" w:type="dxa"/>
          </w:tcPr>
          <w:p w14:paraId="103898A8" w14:textId="77777777" w:rsidR="00213DAA" w:rsidRPr="008748AC" w:rsidRDefault="00213DAA" w:rsidP="00F40303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206" w:type="dxa"/>
          </w:tcPr>
          <w:p w14:paraId="6645222C" w14:textId="53CC979F" w:rsidR="00213DAA" w:rsidRPr="006214EB" w:rsidRDefault="00190E93" w:rsidP="00F40303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49 962</w:t>
            </w:r>
          </w:p>
        </w:tc>
      </w:tr>
    </w:tbl>
    <w:p w14:paraId="09A620D8" w14:textId="77777777" w:rsidR="00647026" w:rsidRPr="00F40303" w:rsidRDefault="00F40303" w:rsidP="00190E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4546B04C" w14:textId="77777777" w:rsidR="00036297" w:rsidRPr="00F40303" w:rsidRDefault="004349A2" w:rsidP="00F40303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F40303">
        <w:rPr>
          <w:b/>
          <w:sz w:val="28"/>
          <w:szCs w:val="40"/>
        </w:rPr>
        <w:t>7</w:t>
      </w:r>
      <w:r w:rsidR="00036297" w:rsidRPr="00F40303">
        <w:rPr>
          <w:b/>
          <w:sz w:val="28"/>
          <w:szCs w:val="40"/>
        </w:rPr>
        <w:t>.</w:t>
      </w:r>
      <w:r w:rsidR="00F40303" w:rsidRPr="00F40303">
        <w:rPr>
          <w:b/>
          <w:sz w:val="28"/>
          <w:szCs w:val="40"/>
        </w:rPr>
        <w:t xml:space="preserve"> </w:t>
      </w:r>
      <w:r w:rsidR="00036297" w:rsidRPr="00F40303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236"/>
        <w:gridCol w:w="2173"/>
        <w:gridCol w:w="2410"/>
      </w:tblGrid>
      <w:tr w:rsidR="006120C8" w14:paraId="73CD5969" w14:textId="77777777" w:rsidTr="006120C8">
        <w:trPr>
          <w:cantSplit/>
          <w:trHeight w:val="4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6256E" w14:textId="77777777"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6D449" w14:textId="77777777"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7AE0DE" w14:textId="77777777"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14:paraId="7611714C" w14:textId="77777777"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9D9" w14:textId="77777777" w:rsidR="00647026" w:rsidRDefault="00647026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6120C8" w14:paraId="2F86647D" w14:textId="77777777" w:rsidTr="006120C8">
        <w:trPr>
          <w:trHeight w:val="2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BF819" w14:textId="77777777" w:rsidR="00647026" w:rsidRDefault="00647026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9A0BD" w14:textId="77777777"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B56" w14:textId="77777777" w:rsidR="00647026" w:rsidRPr="000C2A80" w:rsidRDefault="00647026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9CB" w14:textId="77777777" w:rsidR="00647026" w:rsidRPr="000C2A80" w:rsidRDefault="00BE6791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</w:t>
            </w:r>
            <w:r w:rsidR="00647026" w:rsidRPr="000C2A80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6120C8" w14:paraId="64FA1160" w14:textId="77777777" w:rsidTr="007B0052">
        <w:trPr>
          <w:trHeight w:val="21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DB89" w14:textId="77777777"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0597" w14:textId="77777777"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B3E23" w14:textId="77777777" w:rsidR="00647026" w:rsidRPr="00F40303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B74BF" w14:textId="77777777" w:rsidR="00647026" w:rsidRPr="00D71227" w:rsidRDefault="00647026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876C" w14:textId="1B710419" w:rsidR="00647026" w:rsidRPr="00D71227" w:rsidRDefault="00647026" w:rsidP="007B0052">
            <w:pPr>
              <w:spacing w:line="360" w:lineRule="auto"/>
              <w:ind w:left="171" w:right="1021" w:hanging="17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УСН(</w:t>
            </w:r>
            <w:proofErr w:type="gramEnd"/>
            <w:r>
              <w:rPr>
                <w:sz w:val="28"/>
                <w:szCs w:val="28"/>
              </w:rPr>
              <w:t>6%)</w:t>
            </w:r>
          </w:p>
        </w:tc>
      </w:tr>
      <w:tr w:rsidR="006120C8" w14:paraId="7B82688A" w14:textId="77777777" w:rsidTr="006120C8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733A" w14:textId="77777777"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2BB" w14:textId="77777777" w:rsidR="00647026" w:rsidRDefault="00F40303" w:rsidP="00F4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  <w:r w:rsidR="00647026">
              <w:rPr>
                <w:sz w:val="28"/>
                <w:szCs w:val="28"/>
              </w:rPr>
              <w:t>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0AC" w14:textId="77777777" w:rsidR="00647026" w:rsidRDefault="00647026" w:rsidP="00647026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</w:p>
          <w:p w14:paraId="13D40DEE" w14:textId="77777777" w:rsidR="00647026" w:rsidRPr="000C2A80" w:rsidRDefault="00647026" w:rsidP="00647026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15F6" w14:textId="77777777" w:rsidR="00647026" w:rsidRPr="000C2A80" w:rsidRDefault="00647026" w:rsidP="006470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24 000</w:t>
            </w:r>
          </w:p>
        </w:tc>
      </w:tr>
      <w:tr w:rsidR="006120C8" w14:paraId="7DE983AC" w14:textId="77777777" w:rsidTr="006120C8">
        <w:trPr>
          <w:trHeight w:val="7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5EBB" w14:textId="77777777" w:rsidR="00647026" w:rsidRPr="00BC0FFF" w:rsidRDefault="00647026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1BA7" w14:textId="77777777" w:rsidR="00647026" w:rsidRPr="00B37DAE" w:rsidRDefault="00647026" w:rsidP="002F54CF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  <w:r w:rsidR="00F40303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8D7" w14:textId="77777777" w:rsidR="00647026" w:rsidRPr="000C2A80" w:rsidRDefault="005B4076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0B69" w14:textId="77777777" w:rsidR="00647026" w:rsidRPr="000C2A80" w:rsidRDefault="005B4076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4 500</w:t>
            </w:r>
          </w:p>
        </w:tc>
      </w:tr>
      <w:tr w:rsidR="006120C8" w14:paraId="69C45B69" w14:textId="77777777" w:rsidTr="006120C8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5719" w14:textId="77777777"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611" w14:textId="77777777" w:rsidR="00647026" w:rsidRDefault="00F40303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  <w:r w:rsidR="00647026">
              <w:rPr>
                <w:sz w:val="28"/>
                <w:szCs w:val="28"/>
              </w:rPr>
              <w:t xml:space="preserve"> (руб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858E" w14:textId="77777777" w:rsidR="00647026" w:rsidRPr="000C2A80" w:rsidRDefault="00647026" w:rsidP="002F54CF">
            <w:pPr>
              <w:suppressAutoHyphens w:val="0"/>
              <w:spacing w:after="200" w:line="276" w:lineRule="auto"/>
              <w:jc w:val="center"/>
            </w:pPr>
            <w:r>
              <w:t>24 700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F17" w14:textId="77777777" w:rsidR="00647026" w:rsidRPr="000C2A80" w:rsidRDefault="00647026" w:rsidP="002F5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17 400</w:t>
            </w:r>
          </w:p>
        </w:tc>
      </w:tr>
      <w:tr w:rsidR="006120C8" w:rsidRPr="00587D5B" w14:paraId="26669F12" w14:textId="77777777" w:rsidTr="006120C8">
        <w:trPr>
          <w:trHeight w:val="4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C4FB" w14:textId="77777777" w:rsidR="00647026" w:rsidRPr="00587D5B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9200" w14:textId="77777777" w:rsidR="00647026" w:rsidRPr="00587D5B" w:rsidRDefault="00F40303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  <w:r w:rsidR="00647026" w:rsidRPr="00587D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20B" w14:textId="77777777" w:rsidR="00647026" w:rsidRPr="000C2A80" w:rsidRDefault="005B4076" w:rsidP="002F54CF">
            <w:pPr>
              <w:suppressAutoHyphens w:val="0"/>
              <w:spacing w:after="200" w:line="276" w:lineRule="auto"/>
              <w:jc w:val="center"/>
            </w:pPr>
            <w:r>
              <w:t>3 096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1B1A" w14:textId="77777777" w:rsidR="00647026" w:rsidRPr="000C2A80" w:rsidRDefault="005B4076" w:rsidP="002F54CF">
            <w:pPr>
              <w:jc w:val="center"/>
            </w:pPr>
            <w:r>
              <w:t>1 440</w:t>
            </w:r>
          </w:p>
        </w:tc>
      </w:tr>
      <w:tr w:rsidR="006120C8" w:rsidRPr="00587D5B" w14:paraId="52E3D5A1" w14:textId="77777777" w:rsidTr="006120C8">
        <w:trPr>
          <w:trHeight w:val="4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B39" w14:textId="77777777" w:rsidR="00647026" w:rsidRPr="00587D5B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0B3" w14:textId="77777777" w:rsidR="00647026" w:rsidRPr="00587D5B" w:rsidRDefault="00647026" w:rsidP="002F54CF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 xml:space="preserve"> (руб</w:t>
            </w:r>
            <w:r w:rsidR="00F40303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 </w:t>
            </w:r>
            <w:r w:rsidRPr="009B79E5">
              <w:rPr>
                <w:b/>
                <w:bCs/>
                <w:sz w:val="28"/>
                <w:szCs w:val="28"/>
              </w:rPr>
              <w:t>(Г)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872" w14:textId="77777777" w:rsidR="00647026" w:rsidRPr="000C2A80" w:rsidRDefault="005B4076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49F3" w14:textId="77777777" w:rsidR="00647026" w:rsidRPr="000C2A80" w:rsidRDefault="005B4076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5 160</w:t>
            </w:r>
          </w:p>
        </w:tc>
      </w:tr>
    </w:tbl>
    <w:p w14:paraId="09875FFA" w14:textId="77777777" w:rsidR="000A4CFD" w:rsidRDefault="000A4CFD" w:rsidP="00640123">
      <w:pPr>
        <w:spacing w:line="276" w:lineRule="auto"/>
        <w:jc w:val="both"/>
        <w:rPr>
          <w:b/>
          <w:sz w:val="28"/>
          <w:szCs w:val="28"/>
        </w:rPr>
      </w:pPr>
    </w:p>
    <w:p w14:paraId="2979AF2C" w14:textId="77777777" w:rsidR="00B77283" w:rsidRPr="008D40B7" w:rsidRDefault="000C2A80" w:rsidP="008D40B7">
      <w:pPr>
        <w:spacing w:line="360" w:lineRule="auto"/>
        <w:ind w:firstLine="709"/>
        <w:jc w:val="both"/>
        <w:rPr>
          <w:sz w:val="28"/>
          <w:szCs w:val="40"/>
        </w:rPr>
      </w:pPr>
      <w:r w:rsidRPr="008D40B7">
        <w:rPr>
          <w:b/>
          <w:sz w:val="28"/>
          <w:szCs w:val="40"/>
        </w:rPr>
        <w:t>Эффективность проекта</w:t>
      </w:r>
    </w:p>
    <w:tbl>
      <w:tblPr>
        <w:tblStyle w:val="2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236"/>
        <w:gridCol w:w="2173"/>
        <w:gridCol w:w="2410"/>
      </w:tblGrid>
      <w:tr w:rsidR="008D40B7" w:rsidRPr="00E76097" w14:paraId="33057888" w14:textId="77777777" w:rsidTr="006120C8">
        <w:trPr>
          <w:cantSplit/>
          <w:trHeight w:val="4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1EB0C" w14:textId="77777777" w:rsidR="008D40B7" w:rsidRPr="00E76097" w:rsidRDefault="008D40B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310D0" w14:textId="77777777" w:rsidR="008D40B7" w:rsidRPr="00E76097" w:rsidRDefault="008D40B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D08D327" w14:textId="77777777" w:rsidR="008D40B7" w:rsidRPr="00E76097" w:rsidRDefault="008D40B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 xml:space="preserve">Наименование </w:t>
            </w:r>
          </w:p>
          <w:p w14:paraId="069965F9" w14:textId="77777777" w:rsidR="008D40B7" w:rsidRPr="00E76097" w:rsidRDefault="008D40B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показателей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BD06" w14:textId="77777777" w:rsidR="008D40B7" w:rsidRPr="00E76097" w:rsidRDefault="008D40B7" w:rsidP="00E76097">
            <w:pPr>
              <w:ind w:right="-393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Величина показателей</w:t>
            </w:r>
          </w:p>
        </w:tc>
      </w:tr>
      <w:tr w:rsidR="008D40B7" w:rsidRPr="00E76097" w14:paraId="43940B43" w14:textId="77777777" w:rsidTr="006120C8">
        <w:trPr>
          <w:trHeight w:val="25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DBBB7" w14:textId="77777777" w:rsidR="008D40B7" w:rsidRPr="00E76097" w:rsidRDefault="008D40B7" w:rsidP="00E7609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7522C" w14:textId="77777777" w:rsidR="008D40B7" w:rsidRPr="00E76097" w:rsidRDefault="008D40B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AAD" w14:textId="77777777" w:rsidR="008D40B7" w:rsidRPr="00E76097" w:rsidRDefault="008D40B7" w:rsidP="00E7609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76097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429" w14:textId="77777777" w:rsidR="008D40B7" w:rsidRPr="00E76097" w:rsidRDefault="008D40B7" w:rsidP="00E7609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76097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6120C8" w:rsidRPr="00E76097" w14:paraId="6A4694DE" w14:textId="77777777" w:rsidTr="006120C8">
        <w:trPr>
          <w:trHeight w:val="21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D625" w14:textId="77777777" w:rsidR="008D40B7" w:rsidRPr="00E76097" w:rsidRDefault="008D40B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03E2" w14:textId="77777777" w:rsidR="008D40B7" w:rsidRPr="00E76097" w:rsidRDefault="008D40B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5E904" w14:textId="77777777" w:rsidR="008D40B7" w:rsidRPr="00F40303" w:rsidRDefault="008D40B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1837" w14:textId="77777777" w:rsidR="008D40B7" w:rsidRPr="00E76097" w:rsidRDefault="008D40B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УСН (6%)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2E70D" w14:textId="77777777" w:rsidR="008D40B7" w:rsidRPr="00E76097" w:rsidRDefault="008D40B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УСН (6%)</w:t>
            </w:r>
          </w:p>
        </w:tc>
      </w:tr>
      <w:tr w:rsidR="00E76097" w:rsidRPr="00E76097" w14:paraId="128EA3A3" w14:textId="77777777" w:rsidTr="006120C8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FCDD" w14:textId="77777777" w:rsidR="00E76097" w:rsidRPr="006120C8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0C8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98F" w14:textId="77777777" w:rsidR="00E76097" w:rsidRPr="006120C8" w:rsidRDefault="00E76097" w:rsidP="008D40B7">
            <w:pPr>
              <w:rPr>
                <w:sz w:val="28"/>
                <w:szCs w:val="28"/>
              </w:rPr>
            </w:pPr>
            <w:r w:rsidRPr="006120C8"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388" w14:textId="77777777" w:rsidR="00E76097" w:rsidRPr="006120C8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120C8">
              <w:rPr>
                <w:b/>
                <w:bCs/>
              </w:rPr>
              <w:t>228 000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976B" w14:textId="77777777" w:rsidR="00E76097" w:rsidRPr="006120C8" w:rsidRDefault="00034AF9" w:rsidP="00E76097">
            <w:pPr>
              <w:jc w:val="center"/>
              <w:rPr>
                <w:b/>
                <w:bCs/>
                <w:color w:val="000000"/>
              </w:rPr>
            </w:pPr>
            <w:r w:rsidRPr="006120C8">
              <w:rPr>
                <w:b/>
                <w:bCs/>
                <w:color w:val="000000"/>
              </w:rPr>
              <w:t>228 000</w:t>
            </w:r>
          </w:p>
        </w:tc>
      </w:tr>
      <w:tr w:rsidR="00E76097" w:rsidRPr="00E76097" w14:paraId="1B844B0F" w14:textId="77777777" w:rsidTr="006120C8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DCC" w14:textId="77777777" w:rsidR="00E76097" w:rsidRPr="006120C8" w:rsidRDefault="00E76097" w:rsidP="00E76097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120C8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CD1" w14:textId="77777777" w:rsidR="00E76097" w:rsidRPr="006120C8" w:rsidRDefault="00E76097" w:rsidP="00E76097">
            <w:pPr>
              <w:jc w:val="both"/>
              <w:rPr>
                <w:sz w:val="28"/>
                <w:szCs w:val="28"/>
              </w:rPr>
            </w:pPr>
            <w:r w:rsidRPr="006120C8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1998" w14:textId="77777777" w:rsidR="00E76097" w:rsidRPr="006120C8" w:rsidRDefault="00034AF9" w:rsidP="00E76097">
            <w:pPr>
              <w:suppressAutoHyphens w:val="0"/>
              <w:spacing w:after="200" w:line="276" w:lineRule="auto"/>
              <w:jc w:val="center"/>
            </w:pPr>
            <w:r w:rsidRPr="006120C8">
              <w:t>51 600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5DF" w14:textId="77777777" w:rsidR="00E76097" w:rsidRPr="006120C8" w:rsidRDefault="00034AF9" w:rsidP="00E76097">
            <w:pPr>
              <w:jc w:val="center"/>
              <w:rPr>
                <w:color w:val="000000"/>
              </w:rPr>
            </w:pPr>
            <w:r w:rsidRPr="006120C8">
              <w:rPr>
                <w:color w:val="000000"/>
              </w:rPr>
              <w:t>24 000</w:t>
            </w:r>
          </w:p>
        </w:tc>
      </w:tr>
      <w:tr w:rsidR="00E76097" w:rsidRPr="00E76097" w14:paraId="6B85DE58" w14:textId="77777777" w:rsidTr="006120C8">
        <w:trPr>
          <w:trHeight w:val="7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945" w14:textId="77777777" w:rsidR="00E76097" w:rsidRPr="006120C8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0C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618" w14:textId="77777777" w:rsidR="00E76097" w:rsidRPr="006120C8" w:rsidRDefault="00E76097" w:rsidP="00E76097">
            <w:pPr>
              <w:jc w:val="both"/>
              <w:rPr>
                <w:sz w:val="28"/>
                <w:szCs w:val="28"/>
              </w:rPr>
            </w:pPr>
            <w:r w:rsidRPr="006120C8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23D" w14:textId="77777777" w:rsidR="00E76097" w:rsidRPr="006120C8" w:rsidRDefault="00034AF9" w:rsidP="00E76097">
            <w:pPr>
              <w:suppressAutoHyphens w:val="0"/>
              <w:spacing w:after="200" w:line="276" w:lineRule="auto"/>
              <w:jc w:val="center"/>
            </w:pPr>
            <w:r w:rsidRPr="006120C8">
              <w:t>24 700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11A" w14:textId="77777777" w:rsidR="00E76097" w:rsidRPr="006120C8" w:rsidRDefault="00E76097" w:rsidP="00034AF9">
            <w:pPr>
              <w:jc w:val="center"/>
            </w:pPr>
            <w:r w:rsidRPr="006120C8">
              <w:t>1</w:t>
            </w:r>
            <w:r w:rsidR="00034AF9" w:rsidRPr="006120C8">
              <w:t>7 400</w:t>
            </w:r>
          </w:p>
        </w:tc>
      </w:tr>
      <w:tr w:rsidR="00E76097" w:rsidRPr="00E76097" w14:paraId="4A2EB3FD" w14:textId="77777777" w:rsidTr="006120C8">
        <w:trPr>
          <w:trHeight w:val="4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640" w14:textId="77777777" w:rsidR="00E76097" w:rsidRPr="006120C8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0C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787" w14:textId="77777777" w:rsidR="00E76097" w:rsidRPr="006120C8" w:rsidRDefault="00E76097" w:rsidP="00E76097">
            <w:pPr>
              <w:jc w:val="both"/>
              <w:rPr>
                <w:sz w:val="28"/>
                <w:szCs w:val="28"/>
              </w:rPr>
            </w:pPr>
            <w:r w:rsidRPr="006120C8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B4F" w14:textId="77777777" w:rsidR="00E76097" w:rsidRPr="006120C8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120C8">
              <w:rPr>
                <w:b/>
                <w:bCs/>
              </w:rPr>
              <w:t>23 804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1AA9" w14:textId="77777777" w:rsidR="00E76097" w:rsidRPr="006120C8" w:rsidRDefault="00034AF9" w:rsidP="00E76097">
            <w:pPr>
              <w:jc w:val="center"/>
              <w:rPr>
                <w:b/>
                <w:bCs/>
              </w:rPr>
            </w:pPr>
            <w:r w:rsidRPr="006120C8">
              <w:rPr>
                <w:b/>
                <w:bCs/>
              </w:rPr>
              <w:t>5 160</w:t>
            </w:r>
          </w:p>
        </w:tc>
      </w:tr>
      <w:tr w:rsidR="00E76097" w:rsidRPr="00E76097" w14:paraId="7170A86A" w14:textId="77777777" w:rsidTr="006120C8">
        <w:trPr>
          <w:trHeight w:val="4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EA4" w14:textId="77777777" w:rsidR="00E76097" w:rsidRPr="006120C8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0C8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72B2" w14:textId="77777777" w:rsidR="00E76097" w:rsidRPr="006120C8" w:rsidRDefault="00E76097" w:rsidP="00E76097">
            <w:pPr>
              <w:jc w:val="both"/>
              <w:rPr>
                <w:sz w:val="28"/>
                <w:szCs w:val="28"/>
              </w:rPr>
            </w:pPr>
            <w:r w:rsidRPr="006120C8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 (мес.)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0016" w14:textId="77777777" w:rsidR="00E76097" w:rsidRPr="006120C8" w:rsidRDefault="00034AF9" w:rsidP="00E76097">
            <w:pPr>
              <w:suppressAutoHyphens w:val="0"/>
              <w:spacing w:after="200" w:line="276" w:lineRule="auto"/>
              <w:jc w:val="center"/>
            </w:pPr>
            <w:r w:rsidRPr="006120C8">
              <w:t>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3BA3" w14:textId="77777777" w:rsidR="00E76097" w:rsidRPr="006120C8" w:rsidRDefault="00034AF9" w:rsidP="00E76097">
            <w:pPr>
              <w:jc w:val="center"/>
            </w:pPr>
            <w:r w:rsidRPr="006120C8">
              <w:t>44,1</w:t>
            </w:r>
          </w:p>
        </w:tc>
      </w:tr>
      <w:tr w:rsidR="00E76097" w:rsidRPr="00E76097" w14:paraId="7B373711" w14:textId="77777777" w:rsidTr="006120C8">
        <w:trPr>
          <w:trHeight w:val="4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04C" w14:textId="77777777" w:rsidR="00E76097" w:rsidRPr="006120C8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120C8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BC4" w14:textId="77777777" w:rsidR="00E76097" w:rsidRPr="006120C8" w:rsidRDefault="00E76097" w:rsidP="00E76097">
            <w:pPr>
              <w:jc w:val="both"/>
              <w:rPr>
                <w:sz w:val="28"/>
                <w:szCs w:val="28"/>
              </w:rPr>
            </w:pPr>
            <w:r w:rsidRPr="006120C8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проекта,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B4F8" w14:textId="77777777" w:rsidR="00E76097" w:rsidRPr="006120C8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6120C8">
              <w:rPr>
                <w:b/>
                <w:bCs/>
              </w:rPr>
              <w:t>10,5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74F8" w14:textId="77777777" w:rsidR="00E76097" w:rsidRPr="006120C8" w:rsidRDefault="00034AF9" w:rsidP="00E76097">
            <w:pPr>
              <w:jc w:val="center"/>
              <w:rPr>
                <w:b/>
                <w:bCs/>
              </w:rPr>
            </w:pPr>
            <w:r w:rsidRPr="006120C8">
              <w:rPr>
                <w:b/>
                <w:bCs/>
              </w:rPr>
              <w:t>2,2</w:t>
            </w:r>
          </w:p>
        </w:tc>
      </w:tr>
    </w:tbl>
    <w:p w14:paraId="4681C863" w14:textId="77777777" w:rsidR="008D40B7" w:rsidRPr="003A4324" w:rsidRDefault="008D40B7" w:rsidP="006120C8">
      <w:pPr>
        <w:spacing w:line="360" w:lineRule="auto"/>
        <w:ind w:firstLine="708"/>
        <w:rPr>
          <w:b/>
          <w:sz w:val="28"/>
          <w:szCs w:val="28"/>
        </w:rPr>
      </w:pPr>
      <w:r w:rsidRPr="003A4324">
        <w:rPr>
          <w:b/>
          <w:sz w:val="28"/>
          <w:szCs w:val="28"/>
        </w:rPr>
        <w:t>Важно:</w:t>
      </w:r>
    </w:p>
    <w:p w14:paraId="7BF14DFC" w14:textId="77777777" w:rsidR="008D40B7" w:rsidRPr="00640123" w:rsidRDefault="003A4324" w:rsidP="00F04E6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640123">
        <w:rPr>
          <w:color w:val="000000" w:themeColor="text1"/>
          <w:sz w:val="28"/>
          <w:szCs w:val="28"/>
          <w:u w:val="single"/>
        </w:rPr>
        <w:lastRenderedPageBreak/>
        <w:t xml:space="preserve">Оборудование </w:t>
      </w:r>
      <w:r w:rsidR="00F04E66" w:rsidRPr="00640123">
        <w:rPr>
          <w:color w:val="000000" w:themeColor="text1"/>
          <w:sz w:val="28"/>
          <w:szCs w:val="28"/>
          <w:u w:val="single"/>
        </w:rPr>
        <w:t xml:space="preserve">и инструменты </w:t>
      </w:r>
      <w:r w:rsidRPr="00640123">
        <w:rPr>
          <w:color w:val="000000" w:themeColor="text1"/>
          <w:sz w:val="28"/>
          <w:szCs w:val="28"/>
          <w:u w:val="single"/>
        </w:rPr>
        <w:t>можно приобрести на сайтах:</w:t>
      </w:r>
    </w:p>
    <w:p w14:paraId="7349BC72" w14:textId="77777777" w:rsidR="00F04E66" w:rsidRPr="006120C8" w:rsidRDefault="00F04E66" w:rsidP="00F04E6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</w:t>
      </w:r>
      <w:proofErr w:type="spellStart"/>
      <w:r>
        <w:rPr>
          <w:color w:val="000000" w:themeColor="text1"/>
          <w:sz w:val="28"/>
          <w:szCs w:val="28"/>
          <w:lang w:val="en-US"/>
        </w:rPr>
        <w:t>Egopot</w:t>
      </w:r>
      <w:proofErr w:type="spellEnd"/>
      <w:r w:rsidRPr="006120C8">
        <w:rPr>
          <w:color w:val="000000" w:themeColor="text1"/>
          <w:sz w:val="28"/>
          <w:szCs w:val="28"/>
        </w:rPr>
        <w:t>» (</w:t>
      </w:r>
      <w:hyperlink r:id="rId12" w:history="1">
        <w:r w:rsidRPr="006120C8">
          <w:rPr>
            <w:rStyle w:val="ac"/>
            <w:color w:val="000000" w:themeColor="text1"/>
            <w:sz w:val="28"/>
            <w:szCs w:val="28"/>
          </w:rPr>
          <w:t>https://egopot.ru/</w:t>
        </w:r>
      </w:hyperlink>
      <w:r w:rsidRPr="006120C8">
        <w:rPr>
          <w:color w:val="000000" w:themeColor="text1"/>
          <w:sz w:val="28"/>
          <w:szCs w:val="28"/>
        </w:rPr>
        <w:t>);</w:t>
      </w:r>
    </w:p>
    <w:p w14:paraId="253CB802" w14:textId="77777777" w:rsidR="00F04E66" w:rsidRPr="006120C8" w:rsidRDefault="00F04E66" w:rsidP="00F04E6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120C8">
        <w:rPr>
          <w:color w:val="000000" w:themeColor="text1"/>
          <w:sz w:val="28"/>
        </w:rPr>
        <w:t>- «ВОСТОК-ПАРТНЕР» (</w:t>
      </w:r>
      <w:hyperlink r:id="rId13" w:history="1">
        <w:r w:rsidRPr="006120C8">
          <w:rPr>
            <w:rStyle w:val="ac"/>
            <w:color w:val="000000" w:themeColor="text1"/>
            <w:sz w:val="28"/>
          </w:rPr>
          <w:t>https://www.vostok-partner.ru/</w:t>
        </w:r>
      </w:hyperlink>
      <w:r w:rsidRPr="006120C8">
        <w:rPr>
          <w:color w:val="000000" w:themeColor="text1"/>
          <w:sz w:val="28"/>
        </w:rPr>
        <w:t>);</w:t>
      </w:r>
    </w:p>
    <w:p w14:paraId="398AE3F0" w14:textId="77777777" w:rsidR="00F04E66" w:rsidRPr="006120C8" w:rsidRDefault="00F04E66" w:rsidP="00F04E6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120C8">
        <w:rPr>
          <w:color w:val="000000" w:themeColor="text1"/>
          <w:sz w:val="28"/>
        </w:rPr>
        <w:t xml:space="preserve">- «Яндекс </w:t>
      </w:r>
      <w:proofErr w:type="spellStart"/>
      <w:r w:rsidRPr="006120C8">
        <w:rPr>
          <w:color w:val="000000" w:themeColor="text1"/>
          <w:sz w:val="28"/>
        </w:rPr>
        <w:t>Маркет</w:t>
      </w:r>
      <w:proofErr w:type="spellEnd"/>
      <w:r w:rsidRPr="006120C8">
        <w:rPr>
          <w:color w:val="000000" w:themeColor="text1"/>
          <w:sz w:val="28"/>
        </w:rPr>
        <w:t>» (</w:t>
      </w:r>
      <w:hyperlink r:id="rId14" w:history="1">
        <w:r w:rsidRPr="006120C8">
          <w:rPr>
            <w:rStyle w:val="ac"/>
            <w:color w:val="000000" w:themeColor="text1"/>
            <w:sz w:val="28"/>
          </w:rPr>
          <w:t>https://market.yandex.ru/</w:t>
        </w:r>
      </w:hyperlink>
      <w:r w:rsidRPr="006120C8">
        <w:rPr>
          <w:color w:val="000000" w:themeColor="text1"/>
          <w:sz w:val="28"/>
        </w:rPr>
        <w:t>);</w:t>
      </w:r>
    </w:p>
    <w:p w14:paraId="4E190FE5" w14:textId="59FBD5B6" w:rsidR="005C013F" w:rsidRPr="006120C8" w:rsidRDefault="00F7552B" w:rsidP="00340AC6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120C8">
        <w:rPr>
          <w:color w:val="000000" w:themeColor="text1"/>
          <w:sz w:val="28"/>
        </w:rPr>
        <w:t>- «Бертаун-2» (</w:t>
      </w:r>
      <w:hyperlink r:id="rId15" w:history="1">
        <w:r w:rsidRPr="006120C8">
          <w:rPr>
            <w:rStyle w:val="ac"/>
            <w:color w:val="000000" w:themeColor="text1"/>
            <w:sz w:val="28"/>
          </w:rPr>
          <w:t>https://bertaun.ru/</w:t>
        </w:r>
      </w:hyperlink>
      <w:r w:rsidRPr="006120C8">
        <w:rPr>
          <w:color w:val="000000" w:themeColor="text1"/>
          <w:sz w:val="28"/>
        </w:rPr>
        <w:t>)</w:t>
      </w:r>
      <w:r w:rsidR="00340AC6" w:rsidRPr="006120C8">
        <w:rPr>
          <w:color w:val="000000" w:themeColor="text1"/>
          <w:sz w:val="28"/>
        </w:rPr>
        <w:t>.</w:t>
      </w:r>
    </w:p>
    <w:p w14:paraId="2D428468" w14:textId="77777777" w:rsidR="00340AC6" w:rsidRPr="00340AC6" w:rsidRDefault="00340AC6" w:rsidP="00340AC6">
      <w:pPr>
        <w:spacing w:line="360" w:lineRule="auto"/>
        <w:ind w:firstLine="709"/>
        <w:jc w:val="both"/>
        <w:rPr>
          <w:sz w:val="28"/>
        </w:rPr>
      </w:pPr>
    </w:p>
    <w:p w14:paraId="328391F8" w14:textId="0E746062" w:rsidR="005C013F" w:rsidRPr="00640123" w:rsidRDefault="005C013F" w:rsidP="005C013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40123">
        <w:rPr>
          <w:color w:val="000000" w:themeColor="text1"/>
          <w:sz w:val="28"/>
          <w:szCs w:val="28"/>
          <w:u w:val="single"/>
        </w:rPr>
        <w:t xml:space="preserve">Для ведения деятельности нужно иметь </w:t>
      </w:r>
      <w:r w:rsidR="006120C8">
        <w:rPr>
          <w:color w:val="000000" w:themeColor="text1"/>
          <w:sz w:val="28"/>
          <w:szCs w:val="28"/>
          <w:u w:val="single"/>
        </w:rPr>
        <w:t xml:space="preserve">предпринимательское </w:t>
      </w:r>
      <w:r w:rsidRPr="00640123">
        <w:rPr>
          <w:color w:val="000000" w:themeColor="text1"/>
          <w:sz w:val="28"/>
          <w:szCs w:val="28"/>
          <w:u w:val="single"/>
        </w:rPr>
        <w:t>образование и навыки, пройти обучение можно в:</w:t>
      </w:r>
    </w:p>
    <w:p w14:paraId="2C3618D3" w14:textId="59B6E176" w:rsidR="00F04E66" w:rsidRDefault="005C013F" w:rsidP="006120C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- </w:t>
      </w:r>
      <w:r w:rsidR="006120C8">
        <w:rPr>
          <w:sz w:val="28"/>
        </w:rPr>
        <w:t>Общество с ограниченной ответственностью «Бизнес – инкубатор Саратовской области» (г. Саратов, ул. Краевая, д.85,</w:t>
      </w:r>
      <w:r w:rsidR="006120C8" w:rsidRPr="006120C8">
        <w:rPr>
          <w:sz w:val="28"/>
        </w:rPr>
        <w:t xml:space="preserve"> </w:t>
      </w:r>
      <w:r w:rsidR="006120C8">
        <w:rPr>
          <w:sz w:val="28"/>
        </w:rPr>
        <w:t>тел.: 8(8452) 24-54-78</w:t>
      </w:r>
      <w:r w:rsidR="006120C8">
        <w:rPr>
          <w:color w:val="000000" w:themeColor="text1"/>
          <w:sz w:val="28"/>
        </w:rPr>
        <w:t>.</w:t>
      </w:r>
    </w:p>
    <w:p w14:paraId="27D5BE5C" w14:textId="77777777" w:rsidR="006120C8" w:rsidRPr="006120C8" w:rsidRDefault="006120C8" w:rsidP="006120C8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32630E7A" w14:textId="77777777" w:rsidR="007E76EC" w:rsidRPr="00640123" w:rsidRDefault="007E76EC" w:rsidP="008D40B7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40123">
        <w:rPr>
          <w:sz w:val="28"/>
          <w:szCs w:val="28"/>
          <w:u w:val="single"/>
        </w:rPr>
        <w:t xml:space="preserve">Санитарные требования к </w:t>
      </w:r>
      <w:r w:rsidR="00BD3F60" w:rsidRPr="00640123">
        <w:rPr>
          <w:sz w:val="28"/>
          <w:szCs w:val="28"/>
          <w:u w:val="single"/>
        </w:rPr>
        <w:t>мастерским по ремонту обу</w:t>
      </w:r>
      <w:r w:rsidR="008D40B7" w:rsidRPr="00640123">
        <w:rPr>
          <w:sz w:val="28"/>
          <w:szCs w:val="28"/>
          <w:u w:val="single"/>
        </w:rPr>
        <w:t>в</w:t>
      </w:r>
      <w:r w:rsidR="00BD3F60" w:rsidRPr="00640123">
        <w:rPr>
          <w:sz w:val="28"/>
          <w:szCs w:val="28"/>
          <w:u w:val="single"/>
        </w:rPr>
        <w:t>и</w:t>
      </w:r>
    </w:p>
    <w:p w14:paraId="1D2F1E29" w14:textId="77777777" w:rsidR="008D40B7" w:rsidRPr="003A4324" w:rsidRDefault="008D40B7" w:rsidP="007F6A2A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4324">
        <w:rPr>
          <w:sz w:val="28"/>
          <w:szCs w:val="28"/>
        </w:rPr>
        <w:t>Основным</w:t>
      </w:r>
      <w:r w:rsidR="00850B87" w:rsidRPr="003A4324">
        <w:rPr>
          <w:sz w:val="28"/>
          <w:szCs w:val="28"/>
        </w:rPr>
        <w:t xml:space="preserve"> нормативным документом, в соответствии с которым осуществляется деятельность </w:t>
      </w:r>
      <w:r w:rsidR="00BD3F60" w:rsidRPr="003A4324">
        <w:rPr>
          <w:sz w:val="28"/>
          <w:szCs w:val="28"/>
        </w:rPr>
        <w:t>мастерских по ремонту обуви</w:t>
      </w:r>
      <w:r w:rsidR="00850B87" w:rsidRPr="003A4324">
        <w:rPr>
          <w:sz w:val="28"/>
          <w:szCs w:val="28"/>
        </w:rPr>
        <w:t xml:space="preserve"> является</w:t>
      </w:r>
      <w:r w:rsidR="00BD3F60" w:rsidRPr="003A4324">
        <w:rPr>
          <w:sz w:val="28"/>
          <w:szCs w:val="28"/>
        </w:rPr>
        <w:t>:</w:t>
      </w:r>
    </w:p>
    <w:p w14:paraId="33A4DB72" w14:textId="77777777" w:rsidR="00BD3F60" w:rsidRPr="00640123" w:rsidRDefault="00BD3F60" w:rsidP="00640123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A4324">
        <w:rPr>
          <w:sz w:val="28"/>
          <w:szCs w:val="28"/>
        </w:rPr>
        <w:t xml:space="preserve">ГОСТ Р 51660-2000 </w:t>
      </w:r>
      <w:r w:rsidRPr="00640123">
        <w:rPr>
          <w:sz w:val="28"/>
          <w:szCs w:val="28"/>
        </w:rPr>
        <w:t>«ГОСУДАРСТВЕННЫЙ СТАНДАРТ РОССИЙСКОЙ ФЕДЕРАЦИИ</w:t>
      </w:r>
      <w:r w:rsidR="00640123">
        <w:rPr>
          <w:sz w:val="28"/>
          <w:szCs w:val="28"/>
        </w:rPr>
        <w:t xml:space="preserve">» </w:t>
      </w:r>
      <w:r w:rsidRPr="00640123">
        <w:rPr>
          <w:sz w:val="28"/>
          <w:szCs w:val="28"/>
        </w:rPr>
        <w:t>Услуги бытовые</w:t>
      </w:r>
      <w:r w:rsidR="00640123">
        <w:rPr>
          <w:sz w:val="28"/>
          <w:szCs w:val="28"/>
        </w:rPr>
        <w:t xml:space="preserve">. </w:t>
      </w:r>
      <w:r w:rsidRPr="00640123">
        <w:rPr>
          <w:sz w:val="28"/>
          <w:szCs w:val="28"/>
        </w:rPr>
        <w:t>УСЛУГИ ПО РЕМОНТУ ОБУВИ</w:t>
      </w:r>
      <w:r w:rsidR="00640123">
        <w:rPr>
          <w:sz w:val="28"/>
          <w:szCs w:val="28"/>
        </w:rPr>
        <w:t>.</w:t>
      </w:r>
    </w:p>
    <w:p w14:paraId="56836201" w14:textId="77777777" w:rsidR="008D40B7" w:rsidRPr="003A4324" w:rsidRDefault="00BF402D" w:rsidP="008D40B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3A432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Настоящий стандарт распространяется на организации и индивидуальных предпринимателей (далее - организации), оказыв</w:t>
      </w:r>
      <w:r w:rsidR="008D40B7" w:rsidRPr="003A432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ающих услуги по ремонту обуви.</w:t>
      </w:r>
    </w:p>
    <w:p w14:paraId="0953A60B" w14:textId="77777777" w:rsidR="008D40B7" w:rsidRPr="003A4324" w:rsidRDefault="00BF402D" w:rsidP="008D40B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3A432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Настоящий стандарт устанавливает общие технические требования к услугам по ремонту и окраске обуви, требования безопасности услуг для жизни и здоровья потребителей, сохранности их имуще</w:t>
      </w:r>
      <w:r w:rsidR="008D40B7" w:rsidRPr="003A432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ства и охраны окружающей среды.</w:t>
      </w:r>
    </w:p>
    <w:p w14:paraId="6915BA20" w14:textId="77777777" w:rsidR="00BF402D" w:rsidRPr="003A4324" w:rsidRDefault="00BF402D" w:rsidP="008D40B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3A4324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Настоящий стандарт является основополагающим при разработке нормативных документов на конкретные виды услуг по ремонту обуви.</w:t>
      </w:r>
    </w:p>
    <w:p w14:paraId="01925E6E" w14:textId="77777777" w:rsidR="00640123" w:rsidRPr="003A4324" w:rsidRDefault="00640123" w:rsidP="00993A55">
      <w:pPr>
        <w:spacing w:line="360" w:lineRule="auto"/>
        <w:jc w:val="both"/>
        <w:rPr>
          <w:bCs/>
          <w:sz w:val="28"/>
          <w:szCs w:val="28"/>
        </w:rPr>
      </w:pPr>
    </w:p>
    <w:p w14:paraId="673D5EA7" w14:textId="77777777" w:rsidR="00136136" w:rsidRPr="003A4324" w:rsidRDefault="00971030" w:rsidP="008D40B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A4324">
        <w:rPr>
          <w:bCs/>
          <w:sz w:val="28"/>
          <w:szCs w:val="28"/>
        </w:rPr>
        <w:t>Нужно о</w:t>
      </w:r>
      <w:r w:rsidR="00136136" w:rsidRPr="003A4324">
        <w:rPr>
          <w:bCs/>
          <w:sz w:val="28"/>
          <w:szCs w:val="28"/>
        </w:rPr>
        <w:t xml:space="preserve">формить </w:t>
      </w:r>
      <w:r w:rsidR="00136136" w:rsidRPr="003A4324">
        <w:rPr>
          <w:b/>
          <w:sz w:val="28"/>
          <w:szCs w:val="28"/>
          <w:u w:val="single"/>
        </w:rPr>
        <w:t>уголок потребителя</w:t>
      </w:r>
    </w:p>
    <w:p w14:paraId="38650B74" w14:textId="77777777" w:rsidR="00136136" w:rsidRPr="003A4324" w:rsidRDefault="00136136" w:rsidP="008D40B7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4324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17753DD4" w14:textId="77777777" w:rsidR="00136136" w:rsidRPr="003A4324" w:rsidRDefault="00136136" w:rsidP="008D40B7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A4324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07D1BBF2" w14:textId="77777777" w:rsidR="00136136" w:rsidRPr="003A4324" w:rsidRDefault="00136136" w:rsidP="008D40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2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45B0C92" wp14:editId="5CB5A0D0">
            <wp:extent cx="2913380" cy="385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89" cy="389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E2CC" w14:textId="77777777" w:rsidR="00F40303" w:rsidRPr="003A4324" w:rsidRDefault="00F40303" w:rsidP="0097103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3A4324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рекламу:</w:t>
      </w:r>
      <w:bookmarkStart w:id="3" w:name="_Hlk19697212"/>
      <w:bookmarkStart w:id="4" w:name="_Hlk19697238"/>
    </w:p>
    <w:p w14:paraId="3FC06235" w14:textId="77777777" w:rsidR="00F40303" w:rsidRPr="003A4324" w:rsidRDefault="00F40303" w:rsidP="00971030">
      <w:pPr>
        <w:spacing w:line="360" w:lineRule="auto"/>
        <w:ind w:firstLine="709"/>
        <w:jc w:val="both"/>
        <w:rPr>
          <w:sz w:val="28"/>
          <w:szCs w:val="28"/>
        </w:rPr>
      </w:pPr>
      <w:r w:rsidRPr="003A4324">
        <w:rPr>
          <w:sz w:val="28"/>
          <w:szCs w:val="28"/>
        </w:rPr>
        <w:t xml:space="preserve">- </w:t>
      </w:r>
      <w:r w:rsidR="00971030" w:rsidRPr="003A4324">
        <w:rPr>
          <w:sz w:val="28"/>
          <w:szCs w:val="28"/>
        </w:rPr>
        <w:t>р</w:t>
      </w:r>
      <w:r w:rsidRPr="003A4324">
        <w:rPr>
          <w:sz w:val="28"/>
          <w:szCs w:val="28"/>
        </w:rPr>
        <w:t>екламная вывеска</w:t>
      </w:r>
      <w:r w:rsidR="00971030" w:rsidRPr="003A4324">
        <w:rPr>
          <w:sz w:val="28"/>
          <w:szCs w:val="28"/>
        </w:rPr>
        <w:t>;</w:t>
      </w:r>
    </w:p>
    <w:bookmarkEnd w:id="3"/>
    <w:bookmarkEnd w:id="4"/>
    <w:p w14:paraId="52846AA3" w14:textId="77777777" w:rsidR="00F40303" w:rsidRPr="003A4324" w:rsidRDefault="00F40303" w:rsidP="00971030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3A4324">
        <w:rPr>
          <w:sz w:val="28"/>
          <w:szCs w:val="28"/>
        </w:rPr>
        <w:t xml:space="preserve">- </w:t>
      </w:r>
      <w:r w:rsidR="00971030" w:rsidRPr="003A4324">
        <w:rPr>
          <w:sz w:val="28"/>
          <w:szCs w:val="28"/>
        </w:rPr>
        <w:t>у</w:t>
      </w:r>
      <w:r w:rsidRPr="003A4324">
        <w:rPr>
          <w:sz w:val="28"/>
          <w:szCs w:val="28"/>
        </w:rPr>
        <w:t xml:space="preserve">личный </w:t>
      </w:r>
      <w:proofErr w:type="spellStart"/>
      <w:r w:rsidRPr="003A4324">
        <w:rPr>
          <w:sz w:val="28"/>
          <w:szCs w:val="28"/>
        </w:rPr>
        <w:t>штендер</w:t>
      </w:r>
      <w:proofErr w:type="spellEnd"/>
      <w:r w:rsidR="00971030" w:rsidRPr="003A4324">
        <w:rPr>
          <w:sz w:val="28"/>
          <w:szCs w:val="28"/>
        </w:rPr>
        <w:t>;</w:t>
      </w:r>
    </w:p>
    <w:p w14:paraId="3CFBD1D2" w14:textId="77777777" w:rsidR="00F40303" w:rsidRPr="003A4324" w:rsidRDefault="00F40303" w:rsidP="00971030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3A4324">
        <w:rPr>
          <w:sz w:val="28"/>
          <w:szCs w:val="28"/>
        </w:rPr>
        <w:t>-</w:t>
      </w:r>
      <w:r w:rsidR="003A4324" w:rsidRPr="003A4324">
        <w:rPr>
          <w:sz w:val="28"/>
          <w:szCs w:val="28"/>
        </w:rPr>
        <w:t xml:space="preserve"> </w:t>
      </w:r>
      <w:r w:rsidR="00971030" w:rsidRPr="003A4324">
        <w:rPr>
          <w:sz w:val="28"/>
          <w:szCs w:val="28"/>
        </w:rPr>
        <w:t>в</w:t>
      </w:r>
      <w:r w:rsidRPr="003A4324">
        <w:rPr>
          <w:sz w:val="28"/>
          <w:szCs w:val="28"/>
        </w:rPr>
        <w:t>изитки</w:t>
      </w:r>
      <w:r w:rsidR="00971030" w:rsidRPr="003A4324">
        <w:rPr>
          <w:sz w:val="28"/>
          <w:szCs w:val="28"/>
        </w:rPr>
        <w:t>;</w:t>
      </w:r>
    </w:p>
    <w:p w14:paraId="23AD40A1" w14:textId="77777777" w:rsidR="00F40303" w:rsidRPr="003A4324" w:rsidRDefault="00F40303" w:rsidP="00971030">
      <w:pPr>
        <w:tabs>
          <w:tab w:val="left" w:pos="6870"/>
        </w:tabs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3A4324">
        <w:rPr>
          <w:sz w:val="28"/>
          <w:szCs w:val="28"/>
        </w:rPr>
        <w:t>- для закрепления лояльности клиентов к мастерской необходимо предоставлять постоянным клиентам скидки</w:t>
      </w:r>
      <w:r w:rsidR="00971030" w:rsidRPr="003A4324">
        <w:rPr>
          <w:sz w:val="28"/>
          <w:szCs w:val="28"/>
        </w:rPr>
        <w:t>.</w:t>
      </w:r>
    </w:p>
    <w:p w14:paraId="48952413" w14:textId="77777777" w:rsidR="00F40303" w:rsidRPr="008D40B7" w:rsidRDefault="00F40303" w:rsidP="008D40B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C95C09A" w14:textId="77777777" w:rsidR="002A0CC3" w:rsidRPr="008D40B7" w:rsidRDefault="002A0CC3" w:rsidP="008D40B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2A0CC3" w:rsidRPr="008D40B7" w:rsidSect="00190E93">
      <w:pgSz w:w="11906" w:h="16838"/>
      <w:pgMar w:top="59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3972" w14:textId="77777777" w:rsidR="000814CB" w:rsidRDefault="000814CB" w:rsidP="00F64FAC">
      <w:r>
        <w:separator/>
      </w:r>
    </w:p>
  </w:endnote>
  <w:endnote w:type="continuationSeparator" w:id="0">
    <w:p w14:paraId="73D232CD" w14:textId="77777777" w:rsidR="000814CB" w:rsidRDefault="000814CB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495D" w14:textId="77777777" w:rsidR="000814CB" w:rsidRDefault="000814CB" w:rsidP="00F64FAC">
      <w:r>
        <w:separator/>
      </w:r>
    </w:p>
  </w:footnote>
  <w:footnote w:type="continuationSeparator" w:id="0">
    <w:p w14:paraId="3954802C" w14:textId="77777777" w:rsidR="000814CB" w:rsidRDefault="000814CB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5C41"/>
    <w:multiLevelType w:val="multilevel"/>
    <w:tmpl w:val="E9B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604E8"/>
    <w:multiLevelType w:val="multilevel"/>
    <w:tmpl w:val="CD4E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4AF9"/>
    <w:rsid w:val="00036297"/>
    <w:rsid w:val="00036950"/>
    <w:rsid w:val="00050175"/>
    <w:rsid w:val="0005155F"/>
    <w:rsid w:val="00051882"/>
    <w:rsid w:val="00061113"/>
    <w:rsid w:val="000678AB"/>
    <w:rsid w:val="00067F3D"/>
    <w:rsid w:val="000814CB"/>
    <w:rsid w:val="00081B2C"/>
    <w:rsid w:val="00091540"/>
    <w:rsid w:val="000925AF"/>
    <w:rsid w:val="00093F9F"/>
    <w:rsid w:val="00094814"/>
    <w:rsid w:val="00096D45"/>
    <w:rsid w:val="000A08C8"/>
    <w:rsid w:val="000A4CFD"/>
    <w:rsid w:val="000B1114"/>
    <w:rsid w:val="000B15AE"/>
    <w:rsid w:val="000B3557"/>
    <w:rsid w:val="000B4D1C"/>
    <w:rsid w:val="000B667E"/>
    <w:rsid w:val="000B6928"/>
    <w:rsid w:val="000B7793"/>
    <w:rsid w:val="000C2A80"/>
    <w:rsid w:val="000C2D1B"/>
    <w:rsid w:val="000C55FE"/>
    <w:rsid w:val="000D304B"/>
    <w:rsid w:val="000D4C14"/>
    <w:rsid w:val="000E53F7"/>
    <w:rsid w:val="000F1C77"/>
    <w:rsid w:val="000F6B2A"/>
    <w:rsid w:val="00102E40"/>
    <w:rsid w:val="0011265C"/>
    <w:rsid w:val="00115ED2"/>
    <w:rsid w:val="00121DF3"/>
    <w:rsid w:val="00123CE5"/>
    <w:rsid w:val="00125D6F"/>
    <w:rsid w:val="00131482"/>
    <w:rsid w:val="00133C22"/>
    <w:rsid w:val="001357DD"/>
    <w:rsid w:val="00136136"/>
    <w:rsid w:val="001419AF"/>
    <w:rsid w:val="00143401"/>
    <w:rsid w:val="001455CC"/>
    <w:rsid w:val="00154FE9"/>
    <w:rsid w:val="001611A5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77EC4"/>
    <w:rsid w:val="00190E93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4C43"/>
    <w:rsid w:val="001D5FFC"/>
    <w:rsid w:val="001D69AB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24A3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1C65"/>
    <w:rsid w:val="00243179"/>
    <w:rsid w:val="002463CC"/>
    <w:rsid w:val="00254499"/>
    <w:rsid w:val="00255829"/>
    <w:rsid w:val="0026028D"/>
    <w:rsid w:val="002606EE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5C7D"/>
    <w:rsid w:val="002A6F16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154E5"/>
    <w:rsid w:val="003215F3"/>
    <w:rsid w:val="00325133"/>
    <w:rsid w:val="0032727B"/>
    <w:rsid w:val="0032782E"/>
    <w:rsid w:val="00334926"/>
    <w:rsid w:val="00335FDC"/>
    <w:rsid w:val="00340AC6"/>
    <w:rsid w:val="00340EF9"/>
    <w:rsid w:val="003423A6"/>
    <w:rsid w:val="003435DD"/>
    <w:rsid w:val="0034460F"/>
    <w:rsid w:val="0034544B"/>
    <w:rsid w:val="00345981"/>
    <w:rsid w:val="00352B9B"/>
    <w:rsid w:val="003539C6"/>
    <w:rsid w:val="003539E0"/>
    <w:rsid w:val="0035631A"/>
    <w:rsid w:val="00364A34"/>
    <w:rsid w:val="00365AED"/>
    <w:rsid w:val="00367009"/>
    <w:rsid w:val="003678A8"/>
    <w:rsid w:val="003763E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4324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7B1"/>
    <w:rsid w:val="00405207"/>
    <w:rsid w:val="004119B5"/>
    <w:rsid w:val="00415A4D"/>
    <w:rsid w:val="004209A9"/>
    <w:rsid w:val="004218F3"/>
    <w:rsid w:val="0042535A"/>
    <w:rsid w:val="004344F2"/>
    <w:rsid w:val="004349A2"/>
    <w:rsid w:val="00436DFA"/>
    <w:rsid w:val="00437966"/>
    <w:rsid w:val="004444D1"/>
    <w:rsid w:val="00444D04"/>
    <w:rsid w:val="004453D0"/>
    <w:rsid w:val="00445EEF"/>
    <w:rsid w:val="0044739D"/>
    <w:rsid w:val="00454567"/>
    <w:rsid w:val="004560E3"/>
    <w:rsid w:val="0046448E"/>
    <w:rsid w:val="00464ACC"/>
    <w:rsid w:val="00465203"/>
    <w:rsid w:val="0046698D"/>
    <w:rsid w:val="00473674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D48CD"/>
    <w:rsid w:val="004E4840"/>
    <w:rsid w:val="004E4CE0"/>
    <w:rsid w:val="004E5F05"/>
    <w:rsid w:val="004E7743"/>
    <w:rsid w:val="004F5943"/>
    <w:rsid w:val="00502443"/>
    <w:rsid w:val="00503A74"/>
    <w:rsid w:val="005114F5"/>
    <w:rsid w:val="00513B42"/>
    <w:rsid w:val="00521526"/>
    <w:rsid w:val="00522D96"/>
    <w:rsid w:val="005268B3"/>
    <w:rsid w:val="00530BDB"/>
    <w:rsid w:val="00531E96"/>
    <w:rsid w:val="00552CBB"/>
    <w:rsid w:val="00555720"/>
    <w:rsid w:val="00556479"/>
    <w:rsid w:val="005614BF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3DA9"/>
    <w:rsid w:val="005866B8"/>
    <w:rsid w:val="00587D5B"/>
    <w:rsid w:val="005A7195"/>
    <w:rsid w:val="005B1A10"/>
    <w:rsid w:val="005B4076"/>
    <w:rsid w:val="005B66D6"/>
    <w:rsid w:val="005B7BB4"/>
    <w:rsid w:val="005C013F"/>
    <w:rsid w:val="005C623D"/>
    <w:rsid w:val="005C6549"/>
    <w:rsid w:val="005C7A57"/>
    <w:rsid w:val="005D24DC"/>
    <w:rsid w:val="005D5668"/>
    <w:rsid w:val="005D6773"/>
    <w:rsid w:val="005D6C40"/>
    <w:rsid w:val="005E5E42"/>
    <w:rsid w:val="005F0A94"/>
    <w:rsid w:val="005F3C38"/>
    <w:rsid w:val="005F54E0"/>
    <w:rsid w:val="005F580E"/>
    <w:rsid w:val="00602828"/>
    <w:rsid w:val="006035F8"/>
    <w:rsid w:val="006120C8"/>
    <w:rsid w:val="00614286"/>
    <w:rsid w:val="006214EB"/>
    <w:rsid w:val="00636883"/>
    <w:rsid w:val="00637484"/>
    <w:rsid w:val="00637F99"/>
    <w:rsid w:val="00640123"/>
    <w:rsid w:val="00641FF8"/>
    <w:rsid w:val="0064391E"/>
    <w:rsid w:val="00647026"/>
    <w:rsid w:val="0065164C"/>
    <w:rsid w:val="00655493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95A24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6F7827"/>
    <w:rsid w:val="00701148"/>
    <w:rsid w:val="007047DB"/>
    <w:rsid w:val="007116E0"/>
    <w:rsid w:val="007207B2"/>
    <w:rsid w:val="00722AD2"/>
    <w:rsid w:val="00723E46"/>
    <w:rsid w:val="00730CCE"/>
    <w:rsid w:val="00733544"/>
    <w:rsid w:val="007367AF"/>
    <w:rsid w:val="007413D8"/>
    <w:rsid w:val="00745826"/>
    <w:rsid w:val="00762197"/>
    <w:rsid w:val="00765632"/>
    <w:rsid w:val="0077198A"/>
    <w:rsid w:val="007911D0"/>
    <w:rsid w:val="0079153C"/>
    <w:rsid w:val="007A1005"/>
    <w:rsid w:val="007B0052"/>
    <w:rsid w:val="007B0176"/>
    <w:rsid w:val="007B1302"/>
    <w:rsid w:val="007B2D35"/>
    <w:rsid w:val="007B2E88"/>
    <w:rsid w:val="007B32B9"/>
    <w:rsid w:val="007B3570"/>
    <w:rsid w:val="007B4742"/>
    <w:rsid w:val="007C03B0"/>
    <w:rsid w:val="007C082F"/>
    <w:rsid w:val="007C14BC"/>
    <w:rsid w:val="007C2008"/>
    <w:rsid w:val="007D0AD8"/>
    <w:rsid w:val="007D2837"/>
    <w:rsid w:val="007D3C4C"/>
    <w:rsid w:val="007D515E"/>
    <w:rsid w:val="007D5EB1"/>
    <w:rsid w:val="007E17A3"/>
    <w:rsid w:val="007E3900"/>
    <w:rsid w:val="007E6562"/>
    <w:rsid w:val="007E6FDD"/>
    <w:rsid w:val="007E76EC"/>
    <w:rsid w:val="007F2FDC"/>
    <w:rsid w:val="007F42C4"/>
    <w:rsid w:val="007F6A2A"/>
    <w:rsid w:val="007F7109"/>
    <w:rsid w:val="00804276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4D8E"/>
    <w:rsid w:val="008632B1"/>
    <w:rsid w:val="008636CF"/>
    <w:rsid w:val="008662F4"/>
    <w:rsid w:val="00872DE9"/>
    <w:rsid w:val="008748AC"/>
    <w:rsid w:val="00883D9F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D40B7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1102"/>
    <w:rsid w:val="00945730"/>
    <w:rsid w:val="009544FA"/>
    <w:rsid w:val="009554C7"/>
    <w:rsid w:val="009643D2"/>
    <w:rsid w:val="00965676"/>
    <w:rsid w:val="00971011"/>
    <w:rsid w:val="00971030"/>
    <w:rsid w:val="00971CCF"/>
    <w:rsid w:val="0097212B"/>
    <w:rsid w:val="00975A3E"/>
    <w:rsid w:val="00977EE1"/>
    <w:rsid w:val="00980362"/>
    <w:rsid w:val="00983C5F"/>
    <w:rsid w:val="00993694"/>
    <w:rsid w:val="00993A55"/>
    <w:rsid w:val="009950D5"/>
    <w:rsid w:val="009B0831"/>
    <w:rsid w:val="009B3530"/>
    <w:rsid w:val="009B3E7A"/>
    <w:rsid w:val="009B634E"/>
    <w:rsid w:val="009B79E5"/>
    <w:rsid w:val="009C4669"/>
    <w:rsid w:val="009C51C8"/>
    <w:rsid w:val="009C6306"/>
    <w:rsid w:val="009D79C2"/>
    <w:rsid w:val="009E1566"/>
    <w:rsid w:val="009E323C"/>
    <w:rsid w:val="009E4DFD"/>
    <w:rsid w:val="009F733E"/>
    <w:rsid w:val="00A01F53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1CF8"/>
    <w:rsid w:val="00A42220"/>
    <w:rsid w:val="00A43D70"/>
    <w:rsid w:val="00A64846"/>
    <w:rsid w:val="00A64D18"/>
    <w:rsid w:val="00A67C9F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1056"/>
    <w:rsid w:val="00AD616D"/>
    <w:rsid w:val="00AD666A"/>
    <w:rsid w:val="00AE68C9"/>
    <w:rsid w:val="00AF6B98"/>
    <w:rsid w:val="00AF6F55"/>
    <w:rsid w:val="00B0477F"/>
    <w:rsid w:val="00B07442"/>
    <w:rsid w:val="00B11B45"/>
    <w:rsid w:val="00B21F4E"/>
    <w:rsid w:val="00B228B5"/>
    <w:rsid w:val="00B274A9"/>
    <w:rsid w:val="00B31CDD"/>
    <w:rsid w:val="00B321CD"/>
    <w:rsid w:val="00B3465E"/>
    <w:rsid w:val="00B37DAE"/>
    <w:rsid w:val="00B43B30"/>
    <w:rsid w:val="00B4501E"/>
    <w:rsid w:val="00B47275"/>
    <w:rsid w:val="00B500E4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A34B1"/>
    <w:rsid w:val="00BB2C35"/>
    <w:rsid w:val="00BC0FFF"/>
    <w:rsid w:val="00BD0586"/>
    <w:rsid w:val="00BD3F60"/>
    <w:rsid w:val="00BE542E"/>
    <w:rsid w:val="00BE5567"/>
    <w:rsid w:val="00BE6791"/>
    <w:rsid w:val="00BE787D"/>
    <w:rsid w:val="00BF352A"/>
    <w:rsid w:val="00BF402D"/>
    <w:rsid w:val="00C01381"/>
    <w:rsid w:val="00C0492D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36A88"/>
    <w:rsid w:val="00C422EE"/>
    <w:rsid w:val="00C43A0F"/>
    <w:rsid w:val="00C454E3"/>
    <w:rsid w:val="00C45C9F"/>
    <w:rsid w:val="00C47B31"/>
    <w:rsid w:val="00C55EEC"/>
    <w:rsid w:val="00C57DFE"/>
    <w:rsid w:val="00C72086"/>
    <w:rsid w:val="00C76AF7"/>
    <w:rsid w:val="00C825A0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1426"/>
    <w:rsid w:val="00D82B5B"/>
    <w:rsid w:val="00D91716"/>
    <w:rsid w:val="00D92E2A"/>
    <w:rsid w:val="00D93987"/>
    <w:rsid w:val="00D93C82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56F5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33A2"/>
    <w:rsid w:val="00E05D39"/>
    <w:rsid w:val="00E06ECE"/>
    <w:rsid w:val="00E140E8"/>
    <w:rsid w:val="00E14390"/>
    <w:rsid w:val="00E163D7"/>
    <w:rsid w:val="00E21EF6"/>
    <w:rsid w:val="00E22A7C"/>
    <w:rsid w:val="00E259FB"/>
    <w:rsid w:val="00E3632A"/>
    <w:rsid w:val="00E42D54"/>
    <w:rsid w:val="00E4301D"/>
    <w:rsid w:val="00E51635"/>
    <w:rsid w:val="00E53011"/>
    <w:rsid w:val="00E5557D"/>
    <w:rsid w:val="00E614BE"/>
    <w:rsid w:val="00E72A57"/>
    <w:rsid w:val="00E76097"/>
    <w:rsid w:val="00E76DF1"/>
    <w:rsid w:val="00E80BEC"/>
    <w:rsid w:val="00E8494E"/>
    <w:rsid w:val="00E90B93"/>
    <w:rsid w:val="00E911D6"/>
    <w:rsid w:val="00E96074"/>
    <w:rsid w:val="00E96BB2"/>
    <w:rsid w:val="00EA54A9"/>
    <w:rsid w:val="00EA7FA0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CFF"/>
    <w:rsid w:val="00ED7D55"/>
    <w:rsid w:val="00EE54A2"/>
    <w:rsid w:val="00EF42BC"/>
    <w:rsid w:val="00EF5CCC"/>
    <w:rsid w:val="00F04E66"/>
    <w:rsid w:val="00F04FC1"/>
    <w:rsid w:val="00F1011E"/>
    <w:rsid w:val="00F10DEB"/>
    <w:rsid w:val="00F12345"/>
    <w:rsid w:val="00F16525"/>
    <w:rsid w:val="00F20BD7"/>
    <w:rsid w:val="00F3269C"/>
    <w:rsid w:val="00F3788D"/>
    <w:rsid w:val="00F40303"/>
    <w:rsid w:val="00F464B2"/>
    <w:rsid w:val="00F5029D"/>
    <w:rsid w:val="00F54E38"/>
    <w:rsid w:val="00F576A9"/>
    <w:rsid w:val="00F604D5"/>
    <w:rsid w:val="00F63466"/>
    <w:rsid w:val="00F64FAC"/>
    <w:rsid w:val="00F676BD"/>
    <w:rsid w:val="00F704EC"/>
    <w:rsid w:val="00F72720"/>
    <w:rsid w:val="00F74B8B"/>
    <w:rsid w:val="00F7552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08B7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F982"/>
  <w15:docId w15:val="{5A14E694-112F-8243-A7C7-BB68C65E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BD3F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BF402D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3">
    <w:name w:val="Сетка таблицы2"/>
    <w:basedOn w:val="a1"/>
    <w:next w:val="a4"/>
    <w:rsid w:val="00E7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04E66"/>
    <w:rPr>
      <w:i/>
      <w:iCs/>
    </w:rPr>
  </w:style>
  <w:style w:type="character" w:customStyle="1" w:styleId="h5">
    <w:name w:val="h5"/>
    <w:basedOn w:val="a0"/>
    <w:rsid w:val="005C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vostok-partne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opo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log.garant.ru/fns/nk/fdc84e4fbb7e6b77832ef18441e37fb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taun.ru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arket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F4D9-5D48-4243-A3B6-27DAC08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Кирилл Зыков</cp:lastModifiedBy>
  <cp:revision>47</cp:revision>
  <cp:lastPrinted>2019-09-29T16:12:00Z</cp:lastPrinted>
  <dcterms:created xsi:type="dcterms:W3CDTF">2019-11-24T11:45:00Z</dcterms:created>
  <dcterms:modified xsi:type="dcterms:W3CDTF">2023-01-30T10:55:00Z</dcterms:modified>
</cp:coreProperties>
</file>